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FA1" w:rsidRDefault="00685B7E">
      <w:pPr>
        <w:pStyle w:val="Ttol1"/>
        <w:spacing w:before="82" w:line="240" w:lineRule="auto"/>
        <w:ind w:left="1027"/>
        <w:rPr>
          <w:u w:val="none"/>
        </w:rPr>
      </w:pPr>
      <w:r>
        <w:rPr>
          <w:u w:val="none"/>
        </w:rPr>
        <w:t>CONVOCATORIA</w:t>
      </w:r>
      <w:r>
        <w:rPr>
          <w:spacing w:val="-9"/>
          <w:u w:val="none"/>
        </w:rPr>
        <w:t xml:space="preserve"> </w:t>
      </w:r>
      <w:r>
        <w:rPr>
          <w:u w:val="none"/>
        </w:rPr>
        <w:t>PARA</w:t>
      </w:r>
      <w:r>
        <w:rPr>
          <w:spacing w:val="-9"/>
          <w:u w:val="none"/>
        </w:rPr>
        <w:t xml:space="preserve"> </w:t>
      </w:r>
      <w:r>
        <w:rPr>
          <w:u w:val="none"/>
        </w:rPr>
        <w:t>LA</w:t>
      </w:r>
      <w:r>
        <w:rPr>
          <w:spacing w:val="-9"/>
          <w:u w:val="none"/>
        </w:rPr>
        <w:t xml:space="preserve"> </w:t>
      </w:r>
      <w:r>
        <w:rPr>
          <w:u w:val="none"/>
        </w:rPr>
        <w:t>PRESENTACIÓN</w:t>
      </w:r>
      <w:r>
        <w:rPr>
          <w:spacing w:val="-7"/>
          <w:u w:val="none"/>
        </w:rPr>
        <w:t xml:space="preserve"> </w:t>
      </w:r>
      <w:r>
        <w:rPr>
          <w:u w:val="none"/>
        </w:rPr>
        <w:t>DE</w:t>
      </w:r>
      <w:r>
        <w:rPr>
          <w:spacing w:val="-5"/>
          <w:u w:val="none"/>
        </w:rPr>
        <w:t xml:space="preserve"> </w:t>
      </w:r>
      <w:r>
        <w:rPr>
          <w:u w:val="none"/>
        </w:rPr>
        <w:t>LAS</w:t>
      </w:r>
      <w:r>
        <w:rPr>
          <w:spacing w:val="-8"/>
          <w:u w:val="none"/>
        </w:rPr>
        <w:t xml:space="preserve"> </w:t>
      </w:r>
      <w:r>
        <w:rPr>
          <w:u w:val="none"/>
        </w:rPr>
        <w:t>PERSONAS</w:t>
      </w:r>
      <w:r>
        <w:rPr>
          <w:spacing w:val="-5"/>
          <w:u w:val="none"/>
        </w:rPr>
        <w:t xml:space="preserve"> </w:t>
      </w:r>
      <w:r>
        <w:rPr>
          <w:spacing w:val="-2"/>
          <w:u w:val="none"/>
        </w:rPr>
        <w:t>CANDIDATAS</w:t>
      </w:r>
    </w:p>
    <w:p w:rsidR="006E5FA1" w:rsidRDefault="006E5FA1">
      <w:pPr>
        <w:spacing w:before="1"/>
        <w:rPr>
          <w:b/>
          <w:sz w:val="20"/>
        </w:rPr>
      </w:pPr>
    </w:p>
    <w:p w:rsidR="006E5FA1" w:rsidRDefault="00685B7E">
      <w:pPr>
        <w:pStyle w:val="Textindependent"/>
        <w:ind w:left="141" w:right="128"/>
        <w:jc w:val="both"/>
      </w:pPr>
      <w:r>
        <w:t>Como candidato/</w:t>
      </w:r>
      <w:proofErr w:type="spellStart"/>
      <w:r>
        <w:t>a</w:t>
      </w:r>
      <w:proofErr w:type="spellEnd"/>
      <w:r>
        <w:t xml:space="preserve"> admitido/a al concurso de acceso convocado Resolución 1000/2020 de 2 de</w:t>
      </w:r>
      <w:r>
        <w:t xml:space="preserve"> julio, publicado en el BOE de fecha 11 marzo 2022, que a continuación se detalla, le convoco el día, hora y lugar indicados para proceder al acto de presentación de documentación:</w:t>
      </w:r>
    </w:p>
    <w:p w:rsidR="006E5FA1" w:rsidRDefault="00685B7E">
      <w:pPr>
        <w:spacing w:before="3"/>
        <w:rPr>
          <w:b/>
          <w:i/>
          <w:sz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9" type="#_x0000_t202" style="position:absolute;margin-left:83.65pt;margin-top:11.75pt;width:470.65pt;height:126.5pt;z-index:-15728640;mso-wrap-distance-left:0;mso-wrap-distance-right:0;mso-position-horizontal-relative:page" fillcolor="#dfdfdf" stroked="f">
            <v:textbox inset="0,0,0,0">
              <w:txbxContent>
                <w:p w:rsidR="006E5FA1" w:rsidRDefault="00685B7E">
                  <w:pPr>
                    <w:tabs>
                      <w:tab w:val="left" w:pos="9232"/>
                    </w:tabs>
                    <w:spacing w:line="225" w:lineRule="exact"/>
                    <w:ind w:left="2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>DADES</w:t>
                  </w:r>
                  <w:r>
                    <w:rPr>
                      <w:b/>
                      <w:color w:val="000000"/>
                      <w:spacing w:val="-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DEL</w:t>
                  </w:r>
                  <w:r>
                    <w:rPr>
                      <w:b/>
                      <w:color w:val="000000"/>
                      <w:spacing w:val="-5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  <w:u w:val="single"/>
                    </w:rPr>
                    <w:t>CONCURS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ab/>
                  </w:r>
                </w:p>
                <w:p w:rsidR="006E5FA1" w:rsidRDefault="006E5FA1">
                  <w:pPr>
                    <w:spacing w:before="9"/>
                    <w:rPr>
                      <w:b/>
                      <w:color w:val="000000"/>
                      <w:sz w:val="19"/>
                    </w:rPr>
                  </w:pPr>
                </w:p>
                <w:p w:rsidR="006E5FA1" w:rsidRDefault="00685B7E">
                  <w:pPr>
                    <w:spacing w:before="1" w:line="362" w:lineRule="auto"/>
                    <w:ind w:left="28" w:right="1623"/>
                    <w:rPr>
                      <w:color w:val="000000"/>
                      <w:sz w:val="20"/>
                    </w:rPr>
                  </w:pPr>
                  <w:bookmarkStart w:id="0" w:name="Concurso_acceso_al_cuerpo_docente_univer"/>
                  <w:bookmarkEnd w:id="0"/>
                  <w:r>
                    <w:rPr>
                      <w:color w:val="000000"/>
                      <w:sz w:val="20"/>
                    </w:rPr>
                    <w:t xml:space="preserve">Concurso acceso al cuerpo docente universitario de </w:t>
                  </w:r>
                  <w:r>
                    <w:rPr>
                      <w:b/>
                      <w:color w:val="000000"/>
                      <w:sz w:val="20"/>
                    </w:rPr>
                    <w:t xml:space="preserve">Catedráticos de Universidad </w:t>
                  </w:r>
                  <w:bookmarkStart w:id="1" w:name="Área_de_conocimiento:_Ingeniería_de_Tecn"/>
                  <w:bookmarkEnd w:id="1"/>
                  <w:r>
                    <w:rPr>
                      <w:color w:val="000000"/>
                      <w:sz w:val="20"/>
                    </w:rPr>
                    <w:t>Área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de</w:t>
                  </w:r>
                  <w:r>
                    <w:rPr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conocimiento: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Ingeniería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de</w:t>
                  </w:r>
                  <w:r>
                    <w:rPr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Tecnologías</w:t>
                  </w:r>
                  <w:r>
                    <w:rPr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de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la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Información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y</w:t>
                  </w:r>
                  <w:r>
                    <w:rPr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la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 xml:space="preserve">Comunicación </w:t>
                  </w:r>
                  <w:bookmarkStart w:id="2" w:name="Unidad_de_adscripción:_Departamento_de_T"/>
                  <w:bookmarkEnd w:id="2"/>
                  <w:r>
                    <w:rPr>
                      <w:color w:val="000000"/>
                      <w:sz w:val="20"/>
                    </w:rPr>
                    <w:t>Unidad de adscripción: Departamento de Teoría de la Señal y Comunicaciones</w:t>
                  </w:r>
                </w:p>
                <w:p w:rsidR="006E5FA1" w:rsidRDefault="00685B7E">
                  <w:pPr>
                    <w:spacing w:line="360" w:lineRule="auto"/>
                    <w:ind w:left="28"/>
                    <w:rPr>
                      <w:color w:val="000000"/>
                      <w:sz w:val="20"/>
                    </w:rPr>
                  </w:pPr>
                  <w:bookmarkStart w:id="3" w:name="Unidad_de_vinculación:__Escuela_de_Ingen"/>
                  <w:bookmarkEnd w:id="3"/>
                  <w:r>
                    <w:rPr>
                      <w:color w:val="000000"/>
                      <w:sz w:val="20"/>
                    </w:rPr>
                    <w:t>Unidad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de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vinculación:</w:t>
                  </w:r>
                  <w:r>
                    <w:rPr>
                      <w:color w:val="000000"/>
                      <w:spacing w:val="4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Escuela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de</w:t>
                  </w:r>
                  <w:r>
                    <w:rPr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Ingeniería</w:t>
                  </w:r>
                  <w:r>
                    <w:rPr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de</w:t>
                  </w:r>
                  <w:r>
                    <w:rPr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Telecomunicación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y</w:t>
                  </w:r>
                  <w:r>
                    <w:rPr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Aeroespacial</w:t>
                  </w:r>
                  <w:r>
                    <w:rPr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de</w:t>
                  </w:r>
                  <w:r>
                    <w:rPr>
                      <w:color w:val="000000"/>
                      <w:spacing w:val="-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0"/>
                    </w:rPr>
                    <w:t>Castelldefels</w:t>
                  </w:r>
                  <w:proofErr w:type="spellEnd"/>
                  <w:r>
                    <w:rPr>
                      <w:color w:val="000000"/>
                      <w:sz w:val="20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20"/>
                    </w:rPr>
                    <w:t>(EETAC)</w:t>
                  </w:r>
                </w:p>
                <w:p w:rsidR="006E5FA1" w:rsidRDefault="00685B7E">
                  <w:pPr>
                    <w:spacing w:line="229" w:lineRule="exact"/>
                    <w:ind w:left="28"/>
                    <w:rPr>
                      <w:b/>
                      <w:color w:val="000000"/>
                      <w:sz w:val="20"/>
                    </w:rPr>
                  </w:pPr>
                  <w:bookmarkStart w:id="4" w:name="Convocado_en_el_BOE_de_fecha_11_de_marzo"/>
                  <w:bookmarkEnd w:id="4"/>
                  <w:r>
                    <w:rPr>
                      <w:color w:val="000000"/>
                      <w:sz w:val="20"/>
                    </w:rPr>
                    <w:t>Convocado</w:t>
                  </w:r>
                  <w:r>
                    <w:rPr>
                      <w:color w:val="000000"/>
                      <w:spacing w:val="-5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en</w:t>
                  </w:r>
                  <w:r>
                    <w:rPr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</w:rPr>
                    <w:t>el</w:t>
                  </w:r>
                  <w:r>
                    <w:rPr>
                      <w:color w:val="000000"/>
                      <w:spacing w:val="-3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BOE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fecha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11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marzo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</w:rPr>
                    <w:t>de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4"/>
                      <w:sz w:val="20"/>
                    </w:rPr>
                    <w:t>2022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2" o:spid="_x0000_s1028" type="#_x0000_t202" style="position:absolute;margin-left:83.65pt;margin-top:149.75pt;width:470.65pt;height:213.85pt;z-index:-15728128;mso-wrap-distance-left:0;mso-wrap-distance-right:0;mso-position-horizontal-relative:page" fillcolor="#dfdfdf" stroked="f">
            <v:textbox inset="0,0,0,0">
              <w:txbxContent>
                <w:p w:rsidR="006E5FA1" w:rsidRDefault="00685B7E">
                  <w:pPr>
                    <w:tabs>
                      <w:tab w:val="left" w:pos="9232"/>
                    </w:tabs>
                    <w:spacing w:line="225" w:lineRule="exact"/>
                    <w:ind w:left="2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>DATOS</w:t>
                  </w:r>
                  <w:r>
                    <w:rPr>
                      <w:b/>
                      <w:color w:val="000000"/>
                      <w:spacing w:val="-8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DEL</w:t>
                  </w:r>
                  <w:r>
                    <w:rPr>
                      <w:b/>
                      <w:color w:val="000000"/>
                      <w:spacing w:val="-2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ACTO</w:t>
                  </w:r>
                  <w:r>
                    <w:rPr>
                      <w:b/>
                      <w:color w:val="000000"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color w:val="000000"/>
                      <w:spacing w:val="-8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PRESENTACIÓN</w:t>
                  </w:r>
                  <w:r>
                    <w:rPr>
                      <w:b/>
                      <w:color w:val="000000"/>
                      <w:spacing w:val="-4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DE</w:t>
                  </w:r>
                  <w:r>
                    <w:rPr>
                      <w:b/>
                      <w:color w:val="000000"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  <w:u w:val="single"/>
                    </w:rPr>
                    <w:t>DOCUMENTACIÓN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ab/>
                  </w:r>
                </w:p>
                <w:p w:rsidR="006E5FA1" w:rsidRDefault="00685B7E">
                  <w:pPr>
                    <w:pStyle w:val="Textindependent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Lugar: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EETAC,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Sala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C4-028-</w:t>
                  </w:r>
                  <w:r>
                    <w:rPr>
                      <w:color w:val="000000"/>
                      <w:spacing w:val="-10"/>
                    </w:rPr>
                    <w:t>2</w:t>
                  </w:r>
                </w:p>
                <w:p w:rsidR="006E5FA1" w:rsidRDefault="00685B7E">
                  <w:pPr>
                    <w:pStyle w:val="Textindependent"/>
                    <w:spacing w:before="1"/>
                    <w:ind w:left="28" w:right="56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Dirección: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Esteve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Terradas,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7,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Edificio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C4,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Campus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UPC,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08860.-Castelldefels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(Barcelona)</w:t>
                  </w:r>
                  <w:r>
                    <w:rPr>
                      <w:color w:val="000000"/>
                    </w:rPr>
                    <w:t xml:space="preserve"> Día: 7 junio 2022</w:t>
                  </w:r>
                </w:p>
                <w:p w:rsidR="006E5FA1" w:rsidRDefault="00685B7E">
                  <w:pPr>
                    <w:pStyle w:val="Textindependent"/>
                    <w:ind w:left="28" w:right="574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Hora (primera convocatoria): 9:30</w:t>
                  </w:r>
                  <w:r>
                    <w:rPr>
                      <w:color w:val="000000"/>
                    </w:rPr>
                    <w:t xml:space="preserve"> Hora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(segunda</w:t>
                  </w:r>
                  <w:r>
                    <w:rPr>
                      <w:color w:val="000000"/>
                      <w:spacing w:val="-14"/>
                    </w:rPr>
                    <w:t xml:space="preserve"> </w:t>
                  </w:r>
                  <w:r>
                    <w:rPr>
                      <w:color w:val="000000"/>
                    </w:rPr>
                    <w:t>convocatoria):</w:t>
                  </w:r>
                  <w:r>
                    <w:rPr>
                      <w:color w:val="000000"/>
                      <w:spacing w:val="-13"/>
                    </w:rPr>
                    <w:t xml:space="preserve"> </w:t>
                  </w:r>
                  <w:r>
                    <w:rPr>
                      <w:color w:val="000000"/>
                    </w:rPr>
                    <w:t>9:45</w:t>
                  </w:r>
                </w:p>
                <w:p w:rsidR="006E5FA1" w:rsidRDefault="00685B7E">
                  <w:pPr>
                    <w:pStyle w:val="Textindependent"/>
                    <w:spacing w:line="228" w:lineRule="exact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minutos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después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partir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de</w:t>
                  </w:r>
                  <w:r>
                    <w:rPr>
                      <w:color w:val="000000"/>
                      <w:spacing w:val="-6"/>
                    </w:rPr>
                    <w:t xml:space="preserve"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primera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convocatoria</w:t>
                  </w:r>
                </w:p>
                <w:p w:rsidR="006E5FA1" w:rsidRDefault="006E5FA1">
                  <w:pPr>
                    <w:spacing w:before="1"/>
                    <w:rPr>
                      <w:b/>
                      <w:i/>
                      <w:color w:val="000000"/>
                      <w:sz w:val="20"/>
                    </w:rPr>
                  </w:pPr>
                </w:p>
                <w:p w:rsidR="006E5FA1" w:rsidRDefault="00685B7E">
                  <w:pPr>
                    <w:pStyle w:val="Textindependent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Sobre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la</w:t>
                  </w:r>
                  <w:r>
                    <w:rPr>
                      <w:color w:val="000000"/>
                      <w:spacing w:val="-7"/>
                    </w:rPr>
                    <w:t xml:space="preserve"> </w:t>
                  </w:r>
                  <w:r>
                    <w:rPr>
                      <w:color w:val="000000"/>
                    </w:rPr>
                    <w:t>documentación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presentar</w:t>
                  </w:r>
                </w:p>
                <w:p w:rsidR="006E5FA1" w:rsidRDefault="00685B7E">
                  <w:pPr>
                    <w:spacing w:before="3" w:line="207" w:lineRule="exact"/>
                    <w:ind w:left="28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-Historial</w:t>
                  </w:r>
                  <w:r>
                    <w:rPr>
                      <w:color w:val="000000"/>
                      <w:spacing w:val="-7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académico</w:t>
                  </w:r>
                  <w:r>
                    <w:rPr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(docente,</w:t>
                  </w:r>
                  <w:r>
                    <w:rPr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investigador,</w:t>
                  </w:r>
                  <w:r>
                    <w:rPr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transferencia</w:t>
                  </w:r>
                  <w:r>
                    <w:rPr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conocimiento</w:t>
                  </w:r>
                  <w:r>
                    <w:rPr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y</w:t>
                  </w:r>
                  <w:r>
                    <w:rPr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gestión</w:t>
                  </w:r>
                  <w:r>
                    <w:rPr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</w:rPr>
                    <w:t>universitaria)</w:t>
                  </w:r>
                </w:p>
                <w:p w:rsidR="006E5FA1" w:rsidRDefault="00685B7E">
                  <w:pPr>
                    <w:spacing w:line="207" w:lineRule="exact"/>
                    <w:ind w:left="28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-Proyecto</w:t>
                  </w:r>
                  <w:r>
                    <w:rPr>
                      <w:color w:val="000000"/>
                      <w:spacing w:val="-2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académico</w:t>
                  </w:r>
                  <w:r>
                    <w:rPr>
                      <w:color w:val="000000"/>
                      <w:spacing w:val="-5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(docente,</w:t>
                  </w:r>
                  <w:r>
                    <w:rPr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investigador</w:t>
                  </w:r>
                  <w:r>
                    <w:rPr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y</w:t>
                  </w:r>
                  <w:r>
                    <w:rPr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</w:rPr>
                    <w:t>gestión)</w:t>
                  </w:r>
                </w:p>
                <w:p w:rsidR="006E5FA1" w:rsidRDefault="006E5FA1">
                  <w:pPr>
                    <w:spacing w:before="1"/>
                    <w:rPr>
                      <w:color w:val="000000"/>
                      <w:sz w:val="18"/>
                    </w:rPr>
                  </w:pPr>
                </w:p>
                <w:p w:rsidR="006E5FA1" w:rsidRDefault="00685B7E">
                  <w:pPr>
                    <w:ind w:left="28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Número</w:t>
                  </w:r>
                  <w:r>
                    <w:rPr>
                      <w:color w:val="000000"/>
                      <w:spacing w:val="-6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de</w:t>
                  </w:r>
                  <w:r>
                    <w:rPr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ejemplares:</w:t>
                  </w:r>
                  <w:r>
                    <w:rPr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1</w:t>
                  </w:r>
                  <w:r>
                    <w:rPr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en</w:t>
                  </w:r>
                  <w:r>
                    <w:rPr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papel,</w:t>
                  </w:r>
                  <w:r>
                    <w:rPr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1</w:t>
                  </w:r>
                  <w:r>
                    <w:rPr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en copia</w:t>
                  </w:r>
                  <w:r>
                    <w:rPr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electrónica</w:t>
                  </w:r>
                  <w:r>
                    <w:rPr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a</w:t>
                  </w:r>
                  <w:r>
                    <w:rPr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los</w:t>
                  </w:r>
                  <w:r>
                    <w:rPr>
                      <w:color w:val="000000"/>
                      <w:spacing w:val="-1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miembros de</w:t>
                  </w:r>
                  <w:r>
                    <w:rPr>
                      <w:color w:val="000000"/>
                      <w:spacing w:val="-4"/>
                      <w:sz w:val="18"/>
                    </w:rPr>
                    <w:t xml:space="preserve"> </w:t>
                  </w:r>
                  <w:r>
                    <w:rPr>
                      <w:color w:val="000000"/>
                      <w:sz w:val="18"/>
                    </w:rPr>
                    <w:t>la</w:t>
                  </w:r>
                  <w:r>
                    <w:rPr>
                      <w:color w:val="000000"/>
                      <w:spacing w:val="-3"/>
                      <w:sz w:val="18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sz w:val="18"/>
                    </w:rPr>
                    <w:t>comisión</w:t>
                  </w:r>
                </w:p>
                <w:p w:rsidR="006E5FA1" w:rsidRDefault="006E5FA1">
                  <w:pPr>
                    <w:spacing w:before="9"/>
                    <w:rPr>
                      <w:color w:val="000000"/>
                      <w:sz w:val="19"/>
                    </w:rPr>
                  </w:pPr>
                </w:p>
                <w:p w:rsidR="006E5FA1" w:rsidRDefault="00685B7E">
                  <w:pPr>
                    <w:ind w:left="28"/>
                    <w:rPr>
                      <w:color w:val="000000"/>
                      <w:sz w:val="20"/>
                    </w:rPr>
                  </w:pPr>
                  <w:r>
                    <w:rPr>
                      <w:b/>
                      <w:i/>
                      <w:color w:val="000000"/>
                      <w:w w:val="95"/>
                      <w:sz w:val="20"/>
                    </w:rPr>
                    <w:t>-</w:t>
                  </w:r>
                  <w:r>
                    <w:rPr>
                      <w:color w:val="000000"/>
                      <w:w w:val="95"/>
                      <w:sz w:val="20"/>
                    </w:rPr>
                    <w:t>Documentación</w:t>
                  </w:r>
                  <w:r>
                    <w:rPr>
                      <w:color w:val="000000"/>
                      <w:spacing w:val="54"/>
                      <w:sz w:val="20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95"/>
                      <w:sz w:val="20"/>
                    </w:rPr>
                    <w:t>acreditativa</w:t>
                  </w:r>
                </w:p>
                <w:p w:rsidR="006E5FA1" w:rsidRDefault="006E5FA1">
                  <w:pPr>
                    <w:spacing w:before="10"/>
                    <w:rPr>
                      <w:color w:val="000000"/>
                      <w:sz w:val="19"/>
                    </w:rPr>
                  </w:pPr>
                </w:p>
                <w:p w:rsidR="006E5FA1" w:rsidRDefault="00685B7E">
                  <w:pPr>
                    <w:pStyle w:val="Textindependent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  <w:u w:val="single"/>
                    </w:rPr>
                    <w:t>Información</w:t>
                  </w:r>
                  <w:r>
                    <w:rPr>
                      <w:color w:val="000000"/>
                      <w:spacing w:val="-6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sobre</w:t>
                  </w:r>
                  <w:r>
                    <w:rPr>
                      <w:color w:val="000000"/>
                      <w:spacing w:val="-5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el</w:t>
                  </w:r>
                  <w:r>
                    <w:rPr>
                      <w:color w:val="000000"/>
                      <w:spacing w:val="-6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acceso</w:t>
                  </w:r>
                  <w:r>
                    <w:rPr>
                      <w:color w:val="000000"/>
                      <w:spacing w:val="-5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a</w:t>
                  </w:r>
                  <w:r>
                    <w:rPr>
                      <w:color w:val="000000"/>
                      <w:spacing w:val="-7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la</w:t>
                  </w:r>
                  <w:r>
                    <w:rPr>
                      <w:color w:val="000000"/>
                      <w:spacing w:val="-6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documentación</w:t>
                  </w:r>
                  <w:r>
                    <w:rPr>
                      <w:color w:val="000000"/>
                      <w:spacing w:val="-6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de</w:t>
                  </w:r>
                  <w:r>
                    <w:rPr>
                      <w:color w:val="000000"/>
                      <w:spacing w:val="-6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u w:val="single"/>
                    </w:rPr>
                    <w:t>los</w:t>
                  </w:r>
                  <w:r>
                    <w:rPr>
                      <w:color w:val="000000"/>
                      <w:spacing w:val="-7"/>
                      <w:u w:val="single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u w:val="single"/>
                    </w:rPr>
                    <w:t>candidatos</w:t>
                  </w:r>
                  <w:r>
                    <w:rPr>
                      <w:color w:val="000000"/>
                      <w:spacing w:val="-2"/>
                    </w:rPr>
                    <w:t>:</w:t>
                  </w:r>
                </w:p>
              </w:txbxContent>
            </v:textbox>
            <w10:wrap type="topAndBottom" anchorx="page"/>
          </v:shape>
        </w:pict>
      </w:r>
      <w:r>
        <w:pict>
          <v:shape id="docshape3" o:spid="_x0000_s1027" type="#_x0000_t202" style="position:absolute;margin-left:83.65pt;margin-top:375.1pt;width:470.65pt;height:138pt;z-index:-15727616;mso-wrap-distance-left:0;mso-wrap-distance-right:0;mso-position-horizontal-relative:page" fillcolor="#dfdfdf" stroked="f">
            <v:textbox inset="0,0,0,0">
              <w:txbxContent>
                <w:p w:rsidR="006E5FA1" w:rsidRDefault="00685B7E">
                  <w:pPr>
                    <w:spacing w:line="225" w:lineRule="exact"/>
                    <w:ind w:left="28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  <w:u w:val="single"/>
                    </w:rPr>
                    <w:t>INFORMACIÓN</w:t>
                  </w:r>
                  <w:r>
                    <w:rPr>
                      <w:b/>
                      <w:color w:val="000000"/>
                      <w:spacing w:val="-7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SOBRE</w:t>
                  </w:r>
                  <w:r>
                    <w:rPr>
                      <w:b/>
                      <w:color w:val="000000"/>
                      <w:spacing w:val="-9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z w:val="20"/>
                      <w:u w:val="single"/>
                    </w:rPr>
                    <w:t>LAS</w:t>
                  </w:r>
                  <w:r>
                    <w:rPr>
                      <w:b/>
                      <w:color w:val="000000"/>
                      <w:spacing w:val="-6"/>
                      <w:sz w:val="20"/>
                      <w:u w:val="single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20"/>
                      <w:u w:val="single"/>
                    </w:rPr>
                    <w:t>PRUEBAS</w:t>
                  </w:r>
                </w:p>
                <w:p w:rsidR="006E5FA1" w:rsidRDefault="00685B7E">
                  <w:pPr>
                    <w:pStyle w:val="Textindependent"/>
                    <w:spacing w:before="3"/>
                    <w:ind w:left="28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Lugar: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EETAC,</w:t>
                  </w:r>
                  <w:r>
                    <w:rPr>
                      <w:color w:val="000000"/>
                      <w:spacing w:val="-8"/>
                    </w:rPr>
                    <w:t xml:space="preserve"> </w:t>
                  </w:r>
                  <w:r>
                    <w:rPr>
                      <w:color w:val="000000"/>
                    </w:rPr>
                    <w:t>Sala</w:t>
                  </w:r>
                  <w:r>
                    <w:rPr>
                      <w:color w:val="000000"/>
                      <w:spacing w:val="-10"/>
                    </w:rPr>
                    <w:t xml:space="preserve"> </w:t>
                  </w:r>
                  <w:r>
                    <w:rPr>
                      <w:color w:val="000000"/>
                    </w:rPr>
                    <w:t>C4-028-</w:t>
                  </w:r>
                  <w:r>
                    <w:rPr>
                      <w:color w:val="000000"/>
                      <w:spacing w:val="-10"/>
                    </w:rPr>
                    <w:t>2</w:t>
                  </w:r>
                </w:p>
                <w:p w:rsidR="006E5FA1" w:rsidRDefault="006E5FA1">
                  <w:pPr>
                    <w:spacing w:before="9"/>
                    <w:rPr>
                      <w:b/>
                      <w:i/>
                      <w:color w:val="000000"/>
                      <w:sz w:val="19"/>
                    </w:rPr>
                  </w:pPr>
                </w:p>
                <w:p w:rsidR="006E5FA1" w:rsidRDefault="00685B7E">
                  <w:pPr>
                    <w:pStyle w:val="Textindependent"/>
                    <w:spacing w:line="480" w:lineRule="auto"/>
                    <w:ind w:left="28" w:right="56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Dirección: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Esteve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Terradas,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7,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Edificio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C4,</w:t>
                  </w:r>
                  <w:r>
                    <w:rPr>
                      <w:color w:val="000000"/>
                      <w:spacing w:val="-4"/>
                    </w:rPr>
                    <w:t xml:space="preserve"> </w:t>
                  </w:r>
                  <w:r>
                    <w:rPr>
                      <w:color w:val="000000"/>
                    </w:rPr>
                    <w:t>Campus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UPC,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08860.-Castelldefels</w:t>
                  </w:r>
                  <w:r>
                    <w:rPr>
                      <w:color w:val="000000"/>
                      <w:spacing w:val="-5"/>
                    </w:rPr>
                    <w:t xml:space="preserve"> </w:t>
                  </w:r>
                  <w:r>
                    <w:rPr>
                      <w:color w:val="000000"/>
                    </w:rPr>
                    <w:t>(Barcelona)</w:t>
                  </w:r>
                  <w:r>
                    <w:rPr>
                      <w:color w:val="000000"/>
                    </w:rPr>
                    <w:t xml:space="preserve"> Día: 7 junio 2022</w:t>
                  </w:r>
                </w:p>
                <w:p w:rsidR="006E5FA1" w:rsidRDefault="00685B7E">
                  <w:pPr>
                    <w:pStyle w:val="Textindependent"/>
                    <w:spacing w:line="480" w:lineRule="auto"/>
                    <w:ind w:left="28" w:right="6842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Hora: 10:30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Observaciones:</w:t>
                  </w:r>
                </w:p>
              </w:txbxContent>
            </v:textbox>
            <w10:wrap type="topAndBottom" anchorx="page"/>
          </v:shape>
        </w:pict>
      </w:r>
    </w:p>
    <w:p w:rsidR="006E5FA1" w:rsidRDefault="006E5FA1">
      <w:pPr>
        <w:spacing w:before="10"/>
        <w:rPr>
          <w:b/>
          <w:i/>
          <w:sz w:val="17"/>
        </w:rPr>
      </w:pPr>
    </w:p>
    <w:p w:rsidR="006E5FA1" w:rsidRDefault="006E5FA1">
      <w:pPr>
        <w:spacing w:before="10"/>
        <w:rPr>
          <w:b/>
          <w:i/>
          <w:sz w:val="17"/>
        </w:rPr>
      </w:pPr>
    </w:p>
    <w:p w:rsidR="006E5FA1" w:rsidRDefault="006E5FA1">
      <w:pPr>
        <w:spacing w:before="2"/>
        <w:rPr>
          <w:b/>
          <w:i/>
          <w:sz w:val="7"/>
        </w:rPr>
      </w:pPr>
    </w:p>
    <w:p w:rsidR="006E5FA1" w:rsidRDefault="00685B7E">
      <w:pPr>
        <w:spacing w:before="96"/>
        <w:ind w:left="141" w:hanging="1"/>
        <w:rPr>
          <w:sz w:val="16"/>
        </w:rPr>
      </w:pPr>
      <w:r>
        <w:rPr>
          <w:color w:val="4AACC5"/>
          <w:sz w:val="16"/>
        </w:rPr>
        <w:t>Se</w:t>
      </w:r>
      <w:r>
        <w:rPr>
          <w:color w:val="4AACC5"/>
          <w:spacing w:val="30"/>
          <w:sz w:val="16"/>
        </w:rPr>
        <w:t xml:space="preserve"> </w:t>
      </w:r>
      <w:r>
        <w:rPr>
          <w:color w:val="4AACC5"/>
          <w:sz w:val="16"/>
        </w:rPr>
        <w:t>da</w:t>
      </w:r>
      <w:r>
        <w:rPr>
          <w:color w:val="4AACC5"/>
          <w:spacing w:val="27"/>
          <w:sz w:val="16"/>
        </w:rPr>
        <w:t xml:space="preserve"> </w:t>
      </w:r>
      <w:r>
        <w:rPr>
          <w:color w:val="4AACC5"/>
          <w:sz w:val="16"/>
        </w:rPr>
        <w:t>publicidad</w:t>
      </w:r>
      <w:r>
        <w:rPr>
          <w:color w:val="4AACC5"/>
          <w:spacing w:val="28"/>
          <w:sz w:val="16"/>
        </w:rPr>
        <w:t xml:space="preserve"> </w:t>
      </w:r>
      <w:r>
        <w:rPr>
          <w:color w:val="4AACC5"/>
          <w:sz w:val="16"/>
        </w:rPr>
        <w:t>en</w:t>
      </w:r>
      <w:r>
        <w:rPr>
          <w:color w:val="4AACC5"/>
          <w:spacing w:val="27"/>
          <w:sz w:val="16"/>
        </w:rPr>
        <w:t xml:space="preserve"> </w:t>
      </w:r>
      <w:r>
        <w:rPr>
          <w:color w:val="4AACC5"/>
          <w:sz w:val="16"/>
        </w:rPr>
        <w:t>la</w:t>
      </w:r>
      <w:r>
        <w:rPr>
          <w:color w:val="4AACC5"/>
          <w:spacing w:val="27"/>
          <w:sz w:val="16"/>
        </w:rPr>
        <w:t xml:space="preserve"> </w:t>
      </w:r>
      <w:proofErr w:type="spellStart"/>
      <w:r>
        <w:rPr>
          <w:color w:val="4AACC5"/>
          <w:sz w:val="16"/>
        </w:rPr>
        <w:t>pàgina</w:t>
      </w:r>
      <w:proofErr w:type="spellEnd"/>
      <w:r>
        <w:rPr>
          <w:color w:val="4AACC5"/>
          <w:spacing w:val="27"/>
          <w:sz w:val="16"/>
        </w:rPr>
        <w:t xml:space="preserve"> </w:t>
      </w:r>
      <w:r>
        <w:rPr>
          <w:color w:val="4AACC5"/>
          <w:sz w:val="16"/>
        </w:rPr>
        <w:t>web</w:t>
      </w:r>
      <w:r>
        <w:rPr>
          <w:color w:val="4AACC5"/>
          <w:spacing w:val="30"/>
          <w:sz w:val="16"/>
        </w:rPr>
        <w:t xml:space="preserve"> </w:t>
      </w:r>
      <w:r>
        <w:rPr>
          <w:color w:val="4AACC5"/>
          <w:sz w:val="16"/>
        </w:rPr>
        <w:t>(https://concursospdi.upc.edu,</w:t>
      </w:r>
      <w:r>
        <w:rPr>
          <w:color w:val="4AACC5"/>
          <w:spacing w:val="29"/>
          <w:sz w:val="16"/>
        </w:rPr>
        <w:t xml:space="preserve"> </w:t>
      </w:r>
      <w:r>
        <w:rPr>
          <w:color w:val="4AACC5"/>
          <w:sz w:val="16"/>
        </w:rPr>
        <w:t>a</w:t>
      </w:r>
      <w:r>
        <w:rPr>
          <w:color w:val="4AACC5"/>
          <w:spacing w:val="27"/>
          <w:sz w:val="16"/>
        </w:rPr>
        <w:t xml:space="preserve"> </w:t>
      </w:r>
      <w:proofErr w:type="spellStart"/>
      <w:r>
        <w:rPr>
          <w:color w:val="4AACC5"/>
          <w:sz w:val="16"/>
        </w:rPr>
        <w:t>l'apartat</w:t>
      </w:r>
      <w:proofErr w:type="spellEnd"/>
      <w:r>
        <w:rPr>
          <w:color w:val="4AACC5"/>
          <w:spacing w:val="29"/>
          <w:sz w:val="16"/>
        </w:rPr>
        <w:t xml:space="preserve"> </w:t>
      </w:r>
      <w:r>
        <w:rPr>
          <w:color w:val="4AACC5"/>
          <w:sz w:val="16"/>
        </w:rPr>
        <w:t>de</w:t>
      </w:r>
      <w:r>
        <w:rPr>
          <w:color w:val="4AACC5"/>
          <w:spacing w:val="27"/>
          <w:sz w:val="16"/>
        </w:rPr>
        <w:t xml:space="preserve"> </w:t>
      </w:r>
      <w:r>
        <w:rPr>
          <w:color w:val="4AACC5"/>
          <w:sz w:val="16"/>
        </w:rPr>
        <w:t>“</w:t>
      </w:r>
      <w:proofErr w:type="spellStart"/>
      <w:r>
        <w:rPr>
          <w:color w:val="4AACC5"/>
          <w:sz w:val="16"/>
        </w:rPr>
        <w:t>Convocatòria</w:t>
      </w:r>
      <w:proofErr w:type="spellEnd"/>
      <w:r>
        <w:rPr>
          <w:color w:val="4AACC5"/>
          <w:spacing w:val="30"/>
          <w:sz w:val="16"/>
        </w:rPr>
        <w:t xml:space="preserve"> </w:t>
      </w:r>
      <w:r>
        <w:rPr>
          <w:color w:val="4AACC5"/>
          <w:sz w:val="16"/>
        </w:rPr>
        <w:t>de</w:t>
      </w:r>
      <w:r>
        <w:rPr>
          <w:color w:val="4AACC5"/>
          <w:spacing w:val="25"/>
          <w:sz w:val="16"/>
        </w:rPr>
        <w:t xml:space="preserve"> </w:t>
      </w:r>
      <w:r>
        <w:rPr>
          <w:color w:val="4AACC5"/>
          <w:sz w:val="16"/>
        </w:rPr>
        <w:t>concursos</w:t>
      </w:r>
      <w:r>
        <w:rPr>
          <w:color w:val="4AACC5"/>
          <w:spacing w:val="29"/>
          <w:sz w:val="16"/>
        </w:rPr>
        <w:t xml:space="preserve"> </w:t>
      </w:r>
      <w:r>
        <w:rPr>
          <w:color w:val="4AACC5"/>
          <w:sz w:val="16"/>
        </w:rPr>
        <w:t>&gt;</w:t>
      </w:r>
      <w:r>
        <w:rPr>
          <w:color w:val="4AACC5"/>
          <w:spacing w:val="28"/>
          <w:sz w:val="16"/>
        </w:rPr>
        <w:t xml:space="preserve"> </w:t>
      </w:r>
      <w:r>
        <w:rPr>
          <w:color w:val="4AACC5"/>
          <w:sz w:val="16"/>
        </w:rPr>
        <w:t>Concursos</w:t>
      </w:r>
      <w:r>
        <w:rPr>
          <w:color w:val="4AACC5"/>
          <w:spacing w:val="27"/>
          <w:sz w:val="16"/>
        </w:rPr>
        <w:t xml:space="preserve"> </w:t>
      </w:r>
      <w:r>
        <w:rPr>
          <w:color w:val="4AACC5"/>
          <w:sz w:val="16"/>
        </w:rPr>
        <w:t xml:space="preserve">PDI </w:t>
      </w:r>
      <w:proofErr w:type="spellStart"/>
      <w:r>
        <w:rPr>
          <w:color w:val="4AACC5"/>
          <w:sz w:val="16"/>
        </w:rPr>
        <w:t>funcionari</w:t>
      </w:r>
      <w:proofErr w:type="spellEnd"/>
      <w:r>
        <w:rPr>
          <w:color w:val="4AACC5"/>
          <w:sz w:val="16"/>
        </w:rPr>
        <w:t xml:space="preserve"> &gt; </w:t>
      </w:r>
      <w:proofErr w:type="spellStart"/>
      <w:r>
        <w:rPr>
          <w:color w:val="4AACC5"/>
          <w:sz w:val="16"/>
        </w:rPr>
        <w:t>resolució</w:t>
      </w:r>
      <w:proofErr w:type="spellEnd"/>
      <w:r>
        <w:rPr>
          <w:color w:val="4AACC5"/>
          <w:sz w:val="16"/>
        </w:rPr>
        <w:t xml:space="preserve"> </w:t>
      </w:r>
      <w:proofErr w:type="spellStart"/>
      <w:r>
        <w:rPr>
          <w:color w:val="4AACC5"/>
          <w:sz w:val="16"/>
        </w:rPr>
        <w:t>corresponent</w:t>
      </w:r>
      <w:proofErr w:type="spellEnd"/>
      <w:r>
        <w:rPr>
          <w:color w:val="4AACC5"/>
          <w:sz w:val="16"/>
        </w:rPr>
        <w:t xml:space="preserve"> &gt; </w:t>
      </w:r>
      <w:proofErr w:type="spellStart"/>
      <w:r>
        <w:rPr>
          <w:color w:val="4AACC5"/>
          <w:sz w:val="16"/>
        </w:rPr>
        <w:t>tauler</w:t>
      </w:r>
      <w:proofErr w:type="spellEnd"/>
      <w:r>
        <w:rPr>
          <w:color w:val="4AACC5"/>
          <w:sz w:val="16"/>
        </w:rPr>
        <w:t xml:space="preserve"> </w:t>
      </w:r>
      <w:proofErr w:type="spellStart"/>
      <w:r>
        <w:rPr>
          <w:color w:val="4AACC5"/>
          <w:sz w:val="16"/>
        </w:rPr>
        <w:t>d’anuncis</w:t>
      </w:r>
      <w:proofErr w:type="spellEnd"/>
      <w:r>
        <w:rPr>
          <w:color w:val="4AACC5"/>
          <w:sz w:val="16"/>
        </w:rPr>
        <w:t>)</w:t>
      </w:r>
    </w:p>
    <w:p w:rsidR="006E5FA1" w:rsidRDefault="006E5FA1">
      <w:pPr>
        <w:rPr>
          <w:sz w:val="20"/>
        </w:rPr>
      </w:pPr>
    </w:p>
    <w:p w:rsidR="006E5FA1" w:rsidRDefault="00685B7E">
      <w:pPr>
        <w:pStyle w:val="Textindependent"/>
        <w:spacing w:before="1"/>
        <w:ind w:left="141"/>
      </w:pPr>
      <w:r>
        <w:t>En</w:t>
      </w:r>
      <w:r>
        <w:rPr>
          <w:spacing w:val="-5"/>
        </w:rPr>
        <w:t xml:space="preserve"> </w:t>
      </w:r>
      <w:proofErr w:type="spellStart"/>
      <w:r>
        <w:t>Castelldefels</w:t>
      </w:r>
      <w:proofErr w:type="spellEnd"/>
      <w:r>
        <w:t>,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29</w:t>
      </w:r>
      <w:r>
        <w:rPr>
          <w:spacing w:val="1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abril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4"/>
        </w:rPr>
        <w:t>2022</w:t>
      </w:r>
    </w:p>
    <w:p w:rsidR="006E5FA1" w:rsidRDefault="006E5FA1">
      <w:pPr>
        <w:rPr>
          <w:b/>
          <w:i/>
          <w:sz w:val="20"/>
        </w:rPr>
      </w:pPr>
    </w:p>
    <w:p w:rsidR="006E5FA1" w:rsidRDefault="00685B7E">
      <w:pPr>
        <w:pStyle w:val="Textindependent"/>
        <w:spacing w:before="1"/>
        <w:ind w:left="5541"/>
      </w:pPr>
      <w:r>
        <w:t>PRESIDENTE</w:t>
      </w:r>
      <w:r>
        <w:rPr>
          <w:spacing w:val="-8"/>
        </w:rPr>
        <w:t xml:space="preserve"> </w:t>
      </w:r>
      <w:r>
        <w:t>/</w:t>
      </w:r>
      <w:r>
        <w:rPr>
          <w:spacing w:val="-5"/>
        </w:rPr>
        <w:t xml:space="preserve"> </w:t>
      </w:r>
      <w:r>
        <w:rPr>
          <w:spacing w:val="-2"/>
        </w:rPr>
        <w:t>PRESIDENTA</w:t>
      </w:r>
    </w:p>
    <w:p w:rsidR="006E5FA1" w:rsidRDefault="006E5FA1">
      <w:pPr>
        <w:sectPr w:rsidR="006E5FA1">
          <w:headerReference w:type="default" r:id="rId6"/>
          <w:type w:val="continuous"/>
          <w:pgSz w:w="11910" w:h="16840"/>
          <w:pgMar w:top="1560" w:right="720" w:bottom="280" w:left="1560" w:header="615" w:footer="0" w:gutter="0"/>
          <w:pgNumType w:start="1"/>
          <w:cols w:space="720"/>
        </w:sectPr>
      </w:pPr>
    </w:p>
    <w:p w:rsidR="006E5FA1" w:rsidRDefault="00685B7E">
      <w:pPr>
        <w:spacing w:line="178" w:lineRule="exact"/>
        <w:ind w:left="4389"/>
        <w:rPr>
          <w:sz w:val="20"/>
        </w:rPr>
      </w:pPr>
      <w:bookmarkStart w:id="5" w:name="_GoBack"/>
      <w:bookmarkEnd w:id="5"/>
      <w:r>
        <w:rPr>
          <w:spacing w:val="-2"/>
          <w:sz w:val="20"/>
        </w:rPr>
        <w:t>......................................</w:t>
      </w:r>
    </w:p>
    <w:p w:rsidR="006E5FA1" w:rsidRDefault="006E5FA1">
      <w:pPr>
        <w:spacing w:line="178" w:lineRule="exact"/>
        <w:rPr>
          <w:sz w:val="20"/>
        </w:rPr>
        <w:sectPr w:rsidR="006E5FA1">
          <w:type w:val="continuous"/>
          <w:pgSz w:w="11910" w:h="16840"/>
          <w:pgMar w:top="1560" w:right="720" w:bottom="280" w:left="1560" w:header="615" w:footer="0" w:gutter="0"/>
          <w:cols w:space="720"/>
        </w:sectPr>
      </w:pPr>
    </w:p>
    <w:p w:rsidR="006E5FA1" w:rsidRDefault="006E5FA1">
      <w:pPr>
        <w:spacing w:before="4"/>
        <w:rPr>
          <w:sz w:val="17"/>
        </w:rPr>
      </w:pPr>
    </w:p>
    <w:sectPr w:rsidR="006E5FA1">
      <w:pgSz w:w="11910" w:h="16840"/>
      <w:pgMar w:top="1560" w:right="720" w:bottom="280" w:left="1560" w:header="6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85B7E">
      <w:r>
        <w:separator/>
      </w:r>
    </w:p>
  </w:endnote>
  <w:endnote w:type="continuationSeparator" w:id="0">
    <w:p w:rsidR="00000000" w:rsidRDefault="00685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85B7E">
      <w:r>
        <w:separator/>
      </w:r>
    </w:p>
  </w:footnote>
  <w:footnote w:type="continuationSeparator" w:id="0">
    <w:p w:rsidR="00000000" w:rsidRDefault="00685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5FA1" w:rsidRDefault="00685B7E">
    <w:pPr>
      <w:pStyle w:val="Textindependent"/>
      <w:spacing w:line="14" w:lineRule="auto"/>
      <w:rPr>
        <w:b w:val="0"/>
        <w:i w:val="0"/>
      </w:rPr>
    </w:pPr>
    <w:r>
      <w:rPr>
        <w:noProof/>
        <w:lang w:eastAsia="es-ES"/>
      </w:rPr>
      <w:drawing>
        <wp:anchor distT="0" distB="0" distL="0" distR="0" simplePos="0" relativeHeight="487539200" behindDoc="1" locked="0" layoutInCell="1" allowOverlap="1">
          <wp:simplePos x="0" y="0"/>
          <wp:positionH relativeFrom="page">
            <wp:posOffset>1097914</wp:posOffset>
          </wp:positionH>
          <wp:positionV relativeFrom="page">
            <wp:posOffset>390525</wp:posOffset>
          </wp:positionV>
          <wp:extent cx="2105012" cy="46672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5012" cy="4667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6E5FA1"/>
    <w:rsid w:val="00685B7E"/>
    <w:rsid w:val="006E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1627BDA-36B3-47E7-A75A-1C6E5E72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ol1">
    <w:name w:val="heading 1"/>
    <w:basedOn w:val="Normal"/>
    <w:uiPriority w:val="1"/>
    <w:qFormat/>
    <w:pPr>
      <w:spacing w:line="225" w:lineRule="exact"/>
      <w:ind w:left="28"/>
      <w:outlineLvl w:val="0"/>
    </w:pPr>
    <w:rPr>
      <w:b/>
      <w:bCs/>
      <w:sz w:val="20"/>
      <w:szCs w:val="20"/>
      <w:u w:val="single" w:color="00000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rPr>
      <w:b/>
      <w:bCs/>
      <w:i/>
      <w:iCs/>
      <w:sz w:val="20"/>
      <w:szCs w:val="20"/>
    </w:rPr>
  </w:style>
  <w:style w:type="paragraph" w:styleId="Ttol">
    <w:name w:val="Title"/>
    <w:basedOn w:val="Normal"/>
    <w:uiPriority w:val="1"/>
    <w:qFormat/>
    <w:pPr>
      <w:spacing w:before="49"/>
      <w:ind w:left="4436"/>
    </w:pPr>
    <w:rPr>
      <w:rFonts w:ascii="Trebuchet MS" w:eastAsia="Trebuchet MS" w:hAnsi="Trebuchet MS" w:cs="Trebuchet MS"/>
      <w:sz w:val="25"/>
      <w:szCs w:val="25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529</Characters>
  <Application>Microsoft Office Word</Application>
  <DocSecurity>0</DocSecurity>
  <Lines>4</Lines>
  <Paragraphs>1</Paragraphs>
  <ScaleCrop>false</ScaleCrop>
  <Company>UPC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CONSTITUCIÓ</dc:title>
  <dc:creator>Serveis Informàtics Generals</dc:creator>
  <cp:lastModifiedBy>UPC</cp:lastModifiedBy>
  <cp:revision>2</cp:revision>
  <dcterms:created xsi:type="dcterms:W3CDTF">2022-06-07T07:35:00Z</dcterms:created>
  <dcterms:modified xsi:type="dcterms:W3CDTF">2022-06-07T07:36:00Z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2022-04-29T00:00:00Z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2022-06-07T00:00:00Z</vt:filetime>
  </property>
</Properties>
</file>