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50"/>
      </w:tblGrid>
      <w:tr w:rsidR="002B558B" w:rsidRPr="00F12007" w14:paraId="39101F83" w14:textId="77777777" w:rsidTr="008E0994">
        <w:tc>
          <w:tcPr>
            <w:tcW w:w="12650" w:type="dxa"/>
            <w:shd w:val="clear" w:color="auto" w:fill="FFFFFF" w:themeFill="background1"/>
          </w:tcPr>
          <w:p w14:paraId="2010A17E" w14:textId="4C3A4A5E" w:rsidR="002B558B" w:rsidRPr="00F12007" w:rsidRDefault="009360D4" w:rsidP="00511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12007">
              <w:rPr>
                <w:rFonts w:ascii="Arial" w:hAnsi="Arial" w:cs="Arial"/>
                <w:sz w:val="24"/>
                <w:szCs w:val="24"/>
              </w:rPr>
              <w:t>Comuni</w:t>
            </w:r>
            <w:r w:rsidR="00417DEE" w:rsidRPr="00F12007">
              <w:rPr>
                <w:rFonts w:ascii="Arial" w:hAnsi="Arial" w:cs="Arial"/>
                <w:sz w:val="24"/>
                <w:szCs w:val="24"/>
              </w:rPr>
              <w:t>c</w:t>
            </w:r>
            <w:r w:rsidRPr="00F12007">
              <w:rPr>
                <w:rFonts w:ascii="Arial" w:hAnsi="Arial" w:cs="Arial"/>
                <w:sz w:val="24"/>
                <w:szCs w:val="24"/>
              </w:rPr>
              <w:t>o, com a Secret</w:t>
            </w:r>
            <w:r w:rsidR="009E6670">
              <w:rPr>
                <w:rFonts w:ascii="Arial" w:hAnsi="Arial" w:cs="Arial"/>
                <w:sz w:val="24"/>
                <w:szCs w:val="24"/>
              </w:rPr>
              <w:t>à</w:t>
            </w:r>
            <w:r w:rsidRPr="00F12007">
              <w:rPr>
                <w:rFonts w:ascii="Arial" w:hAnsi="Arial" w:cs="Arial"/>
                <w:sz w:val="24"/>
                <w:szCs w:val="24"/>
              </w:rPr>
              <w:t>ri</w:t>
            </w:r>
            <w:r w:rsidR="009E6670">
              <w:rPr>
                <w:rFonts w:ascii="Arial" w:hAnsi="Arial" w:cs="Arial"/>
                <w:sz w:val="24"/>
                <w:szCs w:val="24"/>
              </w:rPr>
              <w:t>a</w:t>
            </w:r>
            <w:r w:rsidRPr="00F12007">
              <w:rPr>
                <w:rFonts w:ascii="Arial" w:hAnsi="Arial" w:cs="Arial"/>
                <w:sz w:val="24"/>
                <w:szCs w:val="24"/>
              </w:rPr>
              <w:t xml:space="preserve">, que la comissió ha acordat la </w:t>
            </w:r>
            <w:r w:rsidR="00314480" w:rsidRPr="00F12007">
              <w:rPr>
                <w:rFonts w:ascii="Arial" w:hAnsi="Arial" w:cs="Arial"/>
                <w:sz w:val="24"/>
                <w:szCs w:val="24"/>
              </w:rPr>
              <w:t>publicació dels criteris de valoració establ</w:t>
            </w:r>
            <w:r w:rsidR="005119EF" w:rsidRPr="00F12007">
              <w:rPr>
                <w:rFonts w:ascii="Arial" w:hAnsi="Arial" w:cs="Arial"/>
                <w:sz w:val="24"/>
                <w:szCs w:val="24"/>
              </w:rPr>
              <w:t>erts a les bases de la convocatò</w:t>
            </w:r>
            <w:r w:rsidR="00314480" w:rsidRPr="00F12007">
              <w:rPr>
                <w:rFonts w:ascii="Arial" w:hAnsi="Arial" w:cs="Arial"/>
                <w:sz w:val="24"/>
                <w:szCs w:val="24"/>
              </w:rPr>
              <w:t>ria i  els aspect</w:t>
            </w:r>
            <w:r w:rsidR="005119EF" w:rsidRPr="00F12007">
              <w:rPr>
                <w:rFonts w:ascii="Arial" w:hAnsi="Arial" w:cs="Arial"/>
                <w:sz w:val="24"/>
                <w:szCs w:val="24"/>
              </w:rPr>
              <w:t>e</w:t>
            </w:r>
            <w:r w:rsidR="00314480" w:rsidRPr="00F12007">
              <w:rPr>
                <w:rFonts w:ascii="Arial" w:hAnsi="Arial" w:cs="Arial"/>
                <w:sz w:val="24"/>
                <w:szCs w:val="24"/>
              </w:rPr>
              <w:t>s específics que ser</w:t>
            </w:r>
            <w:r w:rsidR="005119EF" w:rsidRPr="00F12007">
              <w:rPr>
                <w:rFonts w:ascii="Arial" w:hAnsi="Arial" w:cs="Arial"/>
                <w:sz w:val="24"/>
                <w:szCs w:val="24"/>
              </w:rPr>
              <w:t>a</w:t>
            </w:r>
            <w:r w:rsidR="00314480" w:rsidRPr="00F12007">
              <w:rPr>
                <w:rFonts w:ascii="Arial" w:hAnsi="Arial" w:cs="Arial"/>
                <w:sz w:val="24"/>
                <w:szCs w:val="24"/>
              </w:rPr>
              <w:t xml:space="preserve">n valorats durant el concurs en relació amb el </w:t>
            </w:r>
            <w:r w:rsidR="009E6670">
              <w:rPr>
                <w:rFonts w:ascii="Arial" w:hAnsi="Arial" w:cs="Arial"/>
                <w:sz w:val="24"/>
                <w:szCs w:val="24"/>
              </w:rPr>
              <w:t xml:space="preserve">perfil </w:t>
            </w:r>
            <w:r w:rsidR="00F12007" w:rsidRPr="005A6C04">
              <w:rPr>
                <w:rFonts w:ascii="Arial" w:hAnsi="Arial" w:cs="Arial"/>
                <w:sz w:val="24"/>
                <w:szCs w:val="24"/>
              </w:rPr>
              <w:t>de la plaça i en el desenvolupament de les tasques docents i de recerca</w:t>
            </w:r>
            <w:r w:rsidR="00E33909">
              <w:rPr>
                <w:rFonts w:ascii="Arial" w:hAnsi="Arial" w:cs="Arial"/>
                <w:sz w:val="24"/>
                <w:szCs w:val="24"/>
              </w:rPr>
              <w:t>. Acorda a continuació</w:t>
            </w:r>
            <w:r w:rsidR="00F12007">
              <w:rPr>
                <w:rFonts w:ascii="Arial" w:hAnsi="Arial" w:cs="Arial"/>
                <w:sz w:val="24"/>
                <w:szCs w:val="24"/>
              </w:rPr>
              <w:t xml:space="preserve"> la valoració dels mèrits.</w:t>
            </w:r>
          </w:p>
        </w:tc>
      </w:tr>
      <w:tr w:rsidR="002B558B" w:rsidRPr="00F12007" w14:paraId="1D5B57C6" w14:textId="77777777" w:rsidTr="008E0994">
        <w:tc>
          <w:tcPr>
            <w:tcW w:w="12650" w:type="dxa"/>
            <w:shd w:val="clear" w:color="auto" w:fill="FFFFFF" w:themeFill="background1"/>
          </w:tcPr>
          <w:p w14:paraId="3A95BC08" w14:textId="0C4603CD" w:rsidR="002B558B" w:rsidRPr="00F12007" w:rsidRDefault="009360D4" w:rsidP="009E6670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Comunico, como Secretario, que la comisión ha acordado la 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>publicació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n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 de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>l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o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>s requisit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o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>s de valoració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n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 estable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cidos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en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 l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a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>s bases de la convocat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o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>ria</w:t>
            </w:r>
            <w:r w:rsidR="009E6670">
              <w:rPr>
                <w:rFonts w:ascii="Arial" w:hAnsi="Arial" w:cs="Arial"/>
                <w:color w:val="0070C0"/>
                <w:sz w:val="24"/>
                <w:szCs w:val="24"/>
              </w:rPr>
              <w:t xml:space="preserve"> ,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 los aspectos específicos que ser</w:t>
            </w:r>
            <w:r w:rsidR="005119EF" w:rsidRPr="00F12007">
              <w:rPr>
                <w:rFonts w:ascii="Arial" w:hAnsi="Arial" w:cs="Arial"/>
                <w:color w:val="0070C0"/>
                <w:sz w:val="24"/>
                <w:szCs w:val="24"/>
              </w:rPr>
              <w:t>á</w:t>
            </w:r>
            <w:r w:rsidR="00314480" w:rsidRPr="00F12007">
              <w:rPr>
                <w:rFonts w:ascii="Arial" w:hAnsi="Arial" w:cs="Arial"/>
                <w:color w:val="0070C0"/>
                <w:sz w:val="24"/>
                <w:szCs w:val="24"/>
              </w:rPr>
              <w:t xml:space="preserve">n valorados durante el concurso en relación con el perfil </w:t>
            </w:r>
            <w:r w:rsidR="00F12007">
              <w:rPr>
                <w:rFonts w:ascii="Arial" w:hAnsi="Arial" w:cs="Arial"/>
                <w:color w:val="0070C0"/>
                <w:sz w:val="24"/>
                <w:szCs w:val="24"/>
              </w:rPr>
              <w:t>de la plaza y en el desarrollo de las tareas docentes i de investigación. Acuerda a continuación la valoración de los méritos.</w:t>
            </w:r>
          </w:p>
        </w:tc>
      </w:tr>
    </w:tbl>
    <w:p w14:paraId="54430ABD" w14:textId="77777777" w:rsidR="002B558B" w:rsidRDefault="002B558B" w:rsidP="00DF7E3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34D81CB2" w14:textId="77777777" w:rsidTr="00196F11">
        <w:trPr>
          <w:jc w:val="center"/>
        </w:trPr>
        <w:tc>
          <w:tcPr>
            <w:tcW w:w="12758" w:type="dxa"/>
            <w:vAlign w:val="center"/>
          </w:tcPr>
          <w:p w14:paraId="2AFFDD43" w14:textId="77777777" w:rsidR="00F12007" w:rsidRPr="0039744B" w:rsidRDefault="00F12007" w:rsidP="00196F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44B">
              <w:rPr>
                <w:rFonts w:ascii="Arial" w:hAnsi="Arial" w:cs="Arial"/>
                <w:b/>
                <w:sz w:val="24"/>
                <w:szCs w:val="24"/>
              </w:rPr>
              <w:t xml:space="preserve">CRITERIS DE VALORACIÓ / </w:t>
            </w:r>
            <w:r w:rsidRPr="0039744B">
              <w:rPr>
                <w:rFonts w:ascii="Arial" w:hAnsi="Arial" w:cs="Arial"/>
                <w:b/>
                <w:color w:val="0070C0"/>
                <w:sz w:val="24"/>
                <w:szCs w:val="24"/>
              </w:rPr>
              <w:t>CRITERIOS DE VALORACIÓN</w:t>
            </w:r>
          </w:p>
        </w:tc>
      </w:tr>
    </w:tbl>
    <w:p w14:paraId="61D1ABD5" w14:textId="77777777" w:rsidR="002E08C8" w:rsidRPr="00423448" w:rsidRDefault="002E08C8" w:rsidP="002E08C8">
      <w:pPr>
        <w:spacing w:line="360" w:lineRule="auto"/>
        <w:ind w:left="284" w:right="284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w w:val="105"/>
          <w:sz w:val="24"/>
          <w:szCs w:val="24"/>
        </w:rPr>
        <w:t>S</w:t>
      </w:r>
      <w:r w:rsidRPr="00423448">
        <w:rPr>
          <w:rFonts w:ascii="Arial" w:hAnsi="Arial" w:cs="Arial"/>
          <w:color w:val="002060"/>
          <w:w w:val="105"/>
          <w:sz w:val="24"/>
          <w:szCs w:val="24"/>
        </w:rPr>
        <w:t>’estableix un barem de 20</w:t>
      </w:r>
      <w:r w:rsidRPr="00423448">
        <w:rPr>
          <w:rFonts w:ascii="Arial" w:hAnsi="Arial" w:cs="Arial"/>
          <w:color w:val="002060"/>
          <w:spacing w:val="-2"/>
          <w:w w:val="105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w w:val="105"/>
          <w:sz w:val="24"/>
          <w:szCs w:val="24"/>
        </w:rPr>
        <w:t>punts:</w:t>
      </w:r>
    </w:p>
    <w:p w14:paraId="43B9FC0C" w14:textId="77777777" w:rsidR="002E08C8" w:rsidRDefault="002E08C8" w:rsidP="002E08C8">
      <w:pPr>
        <w:tabs>
          <w:tab w:val="left" w:pos="332"/>
        </w:tabs>
        <w:spacing w:before="4" w:after="0" w:line="360" w:lineRule="auto"/>
        <w:ind w:left="284" w:right="284"/>
        <w:rPr>
          <w:rFonts w:ascii="Arial" w:hAnsi="Arial" w:cs="Arial"/>
          <w:color w:val="002060"/>
          <w:w w:val="105"/>
          <w:sz w:val="24"/>
          <w:szCs w:val="24"/>
        </w:rPr>
      </w:pPr>
      <w:r w:rsidRPr="00423448">
        <w:rPr>
          <w:rFonts w:ascii="Arial" w:hAnsi="Arial" w:cs="Arial"/>
          <w:color w:val="002060"/>
          <w:w w:val="105"/>
          <w:sz w:val="24"/>
          <w:szCs w:val="24"/>
        </w:rPr>
        <w:t>(1) 10</w:t>
      </w:r>
      <w:r w:rsidRPr="00423448">
        <w:rPr>
          <w:rFonts w:ascii="Arial" w:hAnsi="Arial" w:cs="Arial"/>
          <w:color w:val="002060"/>
          <w:spacing w:val="-14"/>
          <w:w w:val="105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w w:val="105"/>
          <w:sz w:val="24"/>
          <w:szCs w:val="24"/>
        </w:rPr>
        <w:t>punts</w:t>
      </w:r>
      <w:r w:rsidRPr="00423448">
        <w:rPr>
          <w:rFonts w:ascii="Arial" w:hAnsi="Arial" w:cs="Arial"/>
          <w:color w:val="002060"/>
          <w:spacing w:val="-6"/>
          <w:w w:val="105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w w:val="105"/>
          <w:sz w:val="24"/>
          <w:szCs w:val="24"/>
        </w:rPr>
        <w:t>per a</w:t>
      </w:r>
      <w:r w:rsidRPr="00423448">
        <w:rPr>
          <w:rFonts w:ascii="Arial" w:hAnsi="Arial" w:cs="Arial"/>
          <w:color w:val="002060"/>
          <w:spacing w:val="-9"/>
          <w:w w:val="105"/>
          <w:sz w:val="24"/>
          <w:szCs w:val="24"/>
        </w:rPr>
        <w:t xml:space="preserve"> l’h</w:t>
      </w:r>
      <w:r w:rsidRPr="00423448">
        <w:rPr>
          <w:rFonts w:ascii="Arial" w:hAnsi="Arial" w:cs="Arial"/>
          <w:color w:val="002060"/>
          <w:w w:val="105"/>
          <w:sz w:val="24"/>
          <w:szCs w:val="24"/>
        </w:rPr>
        <w:t>istorial</w:t>
      </w:r>
      <w:r w:rsidRPr="00423448">
        <w:rPr>
          <w:rFonts w:ascii="Arial" w:hAnsi="Arial" w:cs="Arial"/>
          <w:color w:val="002060"/>
          <w:spacing w:val="-16"/>
          <w:w w:val="105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w w:val="105"/>
          <w:sz w:val="24"/>
          <w:szCs w:val="24"/>
        </w:rPr>
        <w:t>acadèmic I professional.</w:t>
      </w:r>
    </w:p>
    <w:p w14:paraId="510720E4" w14:textId="77777777" w:rsidR="002E08C8" w:rsidRPr="00423448" w:rsidRDefault="002E08C8" w:rsidP="002E08C8">
      <w:pPr>
        <w:tabs>
          <w:tab w:val="left" w:pos="332"/>
        </w:tabs>
        <w:spacing w:before="4" w:after="0" w:line="360" w:lineRule="auto"/>
        <w:ind w:left="284" w:right="284"/>
        <w:rPr>
          <w:rFonts w:ascii="Arial" w:hAnsi="Arial" w:cs="Arial"/>
          <w:color w:val="002060"/>
          <w:sz w:val="24"/>
          <w:szCs w:val="24"/>
        </w:rPr>
      </w:pPr>
      <w:r w:rsidRPr="00423448">
        <w:rPr>
          <w:rFonts w:ascii="Arial" w:hAnsi="Arial" w:cs="Arial"/>
          <w:color w:val="002060"/>
          <w:spacing w:val="-1"/>
          <w:sz w:val="24"/>
          <w:szCs w:val="24"/>
        </w:rPr>
        <w:t xml:space="preserve">(2) 10 </w:t>
      </w:r>
      <w:r w:rsidRPr="00423448">
        <w:rPr>
          <w:rFonts w:ascii="Arial" w:hAnsi="Arial" w:cs="Arial"/>
          <w:color w:val="002060"/>
          <w:sz w:val="24"/>
          <w:szCs w:val="24"/>
        </w:rPr>
        <w:t>punts</w:t>
      </w:r>
      <w:r w:rsidRPr="00423448">
        <w:rPr>
          <w:rFonts w:ascii="Arial" w:hAnsi="Arial" w:cs="Arial"/>
          <w:color w:val="002060"/>
          <w:spacing w:val="15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per a l’adequació del projecte docent i investigador.</w:t>
      </w:r>
    </w:p>
    <w:p w14:paraId="19859E13" w14:textId="77777777" w:rsidR="002E08C8" w:rsidRPr="00423448" w:rsidRDefault="002E08C8" w:rsidP="002E08C8">
      <w:pPr>
        <w:spacing w:before="9" w:after="0" w:line="360" w:lineRule="auto"/>
        <w:ind w:left="284" w:right="284" w:hanging="5"/>
        <w:rPr>
          <w:rFonts w:ascii="Arial" w:eastAsia="Arial" w:hAnsi="Arial" w:cs="Arial"/>
          <w:color w:val="002060"/>
          <w:sz w:val="24"/>
          <w:szCs w:val="24"/>
        </w:rPr>
      </w:pPr>
      <w:r w:rsidRPr="00423448">
        <w:rPr>
          <w:rFonts w:ascii="Arial" w:hAnsi="Arial" w:cs="Arial"/>
          <w:color w:val="002060"/>
          <w:sz w:val="24"/>
          <w:szCs w:val="24"/>
        </w:rPr>
        <w:t>La</w:t>
      </w:r>
      <w:r w:rsidRPr="00423448">
        <w:rPr>
          <w:rFonts w:ascii="Arial" w:hAnsi="Arial" w:cs="Arial"/>
          <w:color w:val="002060"/>
          <w:spacing w:val="11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nota</w:t>
      </w:r>
      <w:r w:rsidRPr="00423448">
        <w:rPr>
          <w:rFonts w:ascii="Arial" w:hAnsi="Arial" w:cs="Arial"/>
          <w:color w:val="002060"/>
          <w:spacing w:val="6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mínima</w:t>
      </w:r>
      <w:r w:rsidRPr="00423448">
        <w:rPr>
          <w:rFonts w:ascii="Arial" w:hAnsi="Arial" w:cs="Arial"/>
          <w:color w:val="002060"/>
          <w:spacing w:val="17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p</w:t>
      </w:r>
      <w:r>
        <w:rPr>
          <w:rFonts w:ascii="Arial" w:hAnsi="Arial" w:cs="Arial"/>
          <w:color w:val="002060"/>
          <w:sz w:val="24"/>
          <w:szCs w:val="24"/>
        </w:rPr>
        <w:t xml:space="preserve">er </w:t>
      </w:r>
      <w:r w:rsidRPr="00423448">
        <w:rPr>
          <w:rFonts w:ascii="Arial" w:hAnsi="Arial" w:cs="Arial"/>
          <w:color w:val="002060"/>
          <w:sz w:val="24"/>
          <w:szCs w:val="24"/>
        </w:rPr>
        <w:t>superar</w:t>
      </w:r>
      <w:r w:rsidRPr="00423448">
        <w:rPr>
          <w:rFonts w:ascii="Arial" w:hAnsi="Arial" w:cs="Arial"/>
          <w:color w:val="002060"/>
          <w:spacing w:val="16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la</w:t>
      </w:r>
      <w:r w:rsidRPr="00423448">
        <w:rPr>
          <w:rFonts w:ascii="Arial" w:hAnsi="Arial" w:cs="Arial"/>
          <w:color w:val="002060"/>
          <w:spacing w:val="10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primera</w:t>
      </w:r>
      <w:r w:rsidRPr="00423448">
        <w:rPr>
          <w:rFonts w:ascii="Arial" w:hAnsi="Arial" w:cs="Arial"/>
          <w:color w:val="002060"/>
          <w:spacing w:val="5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fase</w:t>
      </w:r>
      <w:r w:rsidRPr="00423448">
        <w:rPr>
          <w:rFonts w:ascii="Arial" w:hAnsi="Arial" w:cs="Arial"/>
          <w:color w:val="002060"/>
          <w:spacing w:val="14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es</w:t>
      </w:r>
      <w:r w:rsidRPr="00423448">
        <w:rPr>
          <w:rFonts w:ascii="Arial" w:hAnsi="Arial" w:cs="Arial"/>
          <w:color w:val="002060"/>
          <w:spacing w:val="11"/>
          <w:sz w:val="24"/>
          <w:szCs w:val="24"/>
        </w:rPr>
        <w:t xml:space="preserve"> </w:t>
      </w:r>
      <w:r w:rsidRPr="00423448">
        <w:rPr>
          <w:rFonts w:ascii="Arial" w:hAnsi="Arial" w:cs="Arial"/>
          <w:color w:val="002060"/>
          <w:sz w:val="24"/>
          <w:szCs w:val="24"/>
        </w:rPr>
        <w:t>de</w:t>
      </w:r>
      <w:r w:rsidRPr="00423448">
        <w:rPr>
          <w:rFonts w:ascii="Arial" w:hAnsi="Arial" w:cs="Arial"/>
          <w:color w:val="002060"/>
          <w:spacing w:val="16"/>
          <w:sz w:val="24"/>
          <w:szCs w:val="24"/>
        </w:rPr>
        <w:t xml:space="preserve"> </w:t>
      </w:r>
      <w:r w:rsidR="001501D4">
        <w:rPr>
          <w:rFonts w:ascii="Arial" w:hAnsi="Arial" w:cs="Arial"/>
          <w:color w:val="002060"/>
          <w:sz w:val="24"/>
          <w:szCs w:val="24"/>
        </w:rPr>
        <w:t>14</w:t>
      </w:r>
      <w:r w:rsidRPr="00423448">
        <w:rPr>
          <w:rFonts w:ascii="Arial" w:hAnsi="Arial" w:cs="Arial"/>
          <w:color w:val="00206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punt</w:t>
      </w:r>
      <w:r w:rsidRPr="00423448">
        <w:rPr>
          <w:rFonts w:ascii="Arial" w:hAnsi="Arial" w:cs="Arial"/>
          <w:color w:val="002060"/>
          <w:sz w:val="24"/>
          <w:szCs w:val="24"/>
        </w:rPr>
        <w:t>s</w:t>
      </w:r>
      <w:r>
        <w:rPr>
          <w:rFonts w:ascii="Arial" w:hAnsi="Arial" w:cs="Arial"/>
          <w:color w:val="002060"/>
          <w:sz w:val="24"/>
          <w:szCs w:val="24"/>
        </w:rPr>
        <w:t>.</w:t>
      </w:r>
    </w:p>
    <w:p w14:paraId="360E112D" w14:textId="77777777" w:rsidR="00F12007" w:rsidRPr="0039744B" w:rsidRDefault="00F12007" w:rsidP="00F12007">
      <w:pPr>
        <w:shd w:val="clear" w:color="auto" w:fill="FFFFFF" w:themeFill="background1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59247918" w14:textId="77777777" w:rsidTr="00196F11">
        <w:tc>
          <w:tcPr>
            <w:tcW w:w="12758" w:type="dxa"/>
          </w:tcPr>
          <w:p w14:paraId="54B5AFC2" w14:textId="77777777" w:rsidR="00F12007" w:rsidRPr="0039744B" w:rsidRDefault="00F12007" w:rsidP="00196F11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39744B">
              <w:rPr>
                <w:rFonts w:ascii="Arial" w:hAnsi="Arial" w:cs="Arial"/>
                <w:b/>
                <w:sz w:val="24"/>
                <w:szCs w:val="20"/>
              </w:rPr>
              <w:t xml:space="preserve">PRIMERA FASE es valorarà / </w:t>
            </w:r>
            <w:r w:rsidRPr="0039744B">
              <w:rPr>
                <w:rFonts w:ascii="Arial" w:hAnsi="Arial" w:cs="Arial"/>
                <w:b/>
                <w:color w:val="0070C0"/>
                <w:sz w:val="24"/>
                <w:szCs w:val="20"/>
              </w:rPr>
              <w:t>PRIMERA FASE se valorará</w:t>
            </w:r>
          </w:p>
        </w:tc>
      </w:tr>
    </w:tbl>
    <w:p w14:paraId="674682D4" w14:textId="77777777" w:rsidR="00F12007" w:rsidRPr="0039744B" w:rsidRDefault="00F12007" w:rsidP="00F12007">
      <w:pPr>
        <w:shd w:val="clear" w:color="auto" w:fill="FFFFFF" w:themeFill="background1"/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415FFF5A" w14:textId="77777777" w:rsidTr="00196F11">
        <w:tc>
          <w:tcPr>
            <w:tcW w:w="12758" w:type="dxa"/>
          </w:tcPr>
          <w:p w14:paraId="1715FB8D" w14:textId="750C838B" w:rsidR="00F12007" w:rsidRPr="0039744B" w:rsidRDefault="00F12007" w:rsidP="00196F11">
            <w:pPr>
              <w:jc w:val="both"/>
              <w:rPr>
                <w:sz w:val="28"/>
              </w:rPr>
            </w:pPr>
            <w:r w:rsidRPr="0039744B">
              <w:rPr>
                <w:rFonts w:ascii="Arial" w:hAnsi="Arial" w:cs="Arial"/>
                <w:sz w:val="24"/>
                <w:szCs w:val="20"/>
              </w:rPr>
              <w:t>Historial acadèmic i professional /</w:t>
            </w:r>
            <w:r w:rsidRPr="0039744B">
              <w:rPr>
                <w:rFonts w:ascii="Arial" w:hAnsi="Arial" w:cs="Arial"/>
                <w:color w:val="0070C0"/>
                <w:sz w:val="24"/>
                <w:szCs w:val="20"/>
              </w:rPr>
              <w:t xml:space="preserve"> Historial académico y profesional</w:t>
            </w:r>
          </w:p>
        </w:tc>
      </w:tr>
    </w:tbl>
    <w:p w14:paraId="1AD40334" w14:textId="77777777" w:rsidR="00F12007" w:rsidRDefault="00F12007" w:rsidP="00F12007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0"/>
        </w:rPr>
      </w:pPr>
    </w:p>
    <w:p w14:paraId="528B9DC2" w14:textId="77777777" w:rsidR="00F12007" w:rsidRDefault="00F12007" w:rsidP="00F12007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0"/>
        </w:rPr>
      </w:pPr>
    </w:p>
    <w:p w14:paraId="512FFA56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pacing w:val="-3"/>
          <w:sz w:val="24"/>
          <w:szCs w:val="24"/>
        </w:rPr>
      </w:pPr>
      <w:r w:rsidRPr="007861E7">
        <w:rPr>
          <w:rFonts w:ascii="Arial" w:hAnsi="Arial"/>
          <w:color w:val="00007F"/>
          <w:sz w:val="24"/>
          <w:szCs w:val="24"/>
        </w:rPr>
        <w:t>(D1)</w:t>
      </w:r>
      <w:r w:rsidRPr="007861E7">
        <w:rPr>
          <w:rFonts w:ascii="Arial" w:hAnsi="Arial"/>
          <w:color w:val="00007F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7F"/>
          <w:spacing w:val="-3"/>
          <w:sz w:val="24"/>
          <w:szCs w:val="24"/>
        </w:rPr>
        <w:t>Extensió i varietat de l’e</w:t>
      </w:r>
      <w:r w:rsidRPr="007861E7">
        <w:rPr>
          <w:rFonts w:ascii="Arial" w:hAnsi="Arial"/>
          <w:color w:val="00007F"/>
          <w:spacing w:val="-3"/>
          <w:sz w:val="24"/>
          <w:szCs w:val="24"/>
        </w:rPr>
        <w:t xml:space="preserve">xperiència </w:t>
      </w:r>
      <w:r>
        <w:rPr>
          <w:rFonts w:ascii="Arial" w:hAnsi="Arial"/>
          <w:color w:val="00007F"/>
          <w:spacing w:val="-3"/>
          <w:sz w:val="24"/>
          <w:szCs w:val="24"/>
        </w:rPr>
        <w:t>d</w:t>
      </w:r>
      <w:r w:rsidRPr="007861E7">
        <w:rPr>
          <w:rFonts w:ascii="Arial" w:hAnsi="Arial"/>
          <w:color w:val="00007F"/>
          <w:spacing w:val="-3"/>
          <w:sz w:val="24"/>
          <w:szCs w:val="24"/>
        </w:rPr>
        <w:t xml:space="preserve">ocent </w:t>
      </w:r>
      <w:r>
        <w:rPr>
          <w:rFonts w:ascii="Arial" w:hAnsi="Arial"/>
          <w:color w:val="00007F"/>
          <w:spacing w:val="-3"/>
          <w:sz w:val="24"/>
          <w:szCs w:val="24"/>
        </w:rPr>
        <w:t>universitària: teoria, pràctiques, nombre i diversitat d’assignatures.</w:t>
      </w:r>
    </w:p>
    <w:p w14:paraId="38A38D6F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z w:val="24"/>
          <w:szCs w:val="24"/>
        </w:rPr>
      </w:pPr>
      <w:r>
        <w:rPr>
          <w:rFonts w:ascii="Arial" w:hAnsi="Arial"/>
          <w:color w:val="00007F"/>
          <w:spacing w:val="-3"/>
          <w:sz w:val="24"/>
          <w:szCs w:val="24"/>
        </w:rPr>
        <w:t>(D2) C</w:t>
      </w:r>
      <w:r w:rsidRPr="007861E7">
        <w:rPr>
          <w:rFonts w:ascii="Arial" w:hAnsi="Arial"/>
          <w:color w:val="00007F"/>
          <w:sz w:val="24"/>
          <w:szCs w:val="24"/>
        </w:rPr>
        <w:t>oordinació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</w:t>
      </w:r>
      <w:r>
        <w:rPr>
          <w:rFonts w:ascii="Arial" w:hAnsi="Arial"/>
          <w:color w:val="00007F"/>
          <w:sz w:val="24"/>
          <w:szCs w:val="24"/>
        </w:rPr>
        <w:t>’assignatures.</w:t>
      </w:r>
    </w:p>
    <w:p w14:paraId="7575AD25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>(D3) Elaboració de material docent.</w:t>
      </w:r>
    </w:p>
    <w:p w14:paraId="3E804BC5" w14:textId="77777777" w:rsidR="002E08C8" w:rsidRPr="007861E7" w:rsidRDefault="002E08C8" w:rsidP="002E08C8">
      <w:pPr>
        <w:spacing w:after="0"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>(D4) Activitats relacionades amb la millora de la docència.</w:t>
      </w:r>
    </w:p>
    <w:p w14:paraId="5AE78A9F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>(D5</w:t>
      </w:r>
      <w:r w:rsidRPr="007861E7">
        <w:rPr>
          <w:rFonts w:ascii="Arial" w:hAnsi="Arial"/>
          <w:color w:val="00007F"/>
          <w:sz w:val="24"/>
          <w:szCs w:val="24"/>
        </w:rPr>
        <w:t>)</w:t>
      </w:r>
      <w:r w:rsidRPr="007861E7">
        <w:rPr>
          <w:rFonts w:ascii="Arial" w:hAnsi="Arial"/>
          <w:color w:val="00007F"/>
          <w:spacing w:val="-3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Direcció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 w:rsidRPr="007861E7">
        <w:rPr>
          <w:rFonts w:ascii="Arial" w:hAnsi="Arial"/>
          <w:color w:val="00007F"/>
          <w:spacing w:val="-5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>Tr</w:t>
      </w:r>
      <w:r>
        <w:rPr>
          <w:rFonts w:ascii="Arial" w:hAnsi="Arial"/>
          <w:color w:val="00007F"/>
          <w:spacing w:val="-1"/>
          <w:sz w:val="24"/>
          <w:szCs w:val="24"/>
        </w:rPr>
        <w:t>eballs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Final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Gra</w:t>
      </w:r>
      <w:r>
        <w:rPr>
          <w:rFonts w:ascii="Arial" w:hAnsi="Arial"/>
          <w:color w:val="00007F"/>
          <w:sz w:val="24"/>
          <w:szCs w:val="24"/>
        </w:rPr>
        <w:t>u</w:t>
      </w:r>
      <w:r w:rsidRPr="007861E7">
        <w:rPr>
          <w:rFonts w:ascii="Arial" w:hAnsi="Arial"/>
          <w:color w:val="00007F"/>
          <w:sz w:val="24"/>
          <w:szCs w:val="24"/>
        </w:rPr>
        <w:t>(TFG)</w:t>
      </w:r>
      <w:r>
        <w:rPr>
          <w:rFonts w:ascii="Arial" w:hAnsi="Arial"/>
          <w:color w:val="00007F"/>
          <w:sz w:val="24"/>
          <w:szCs w:val="24"/>
        </w:rPr>
        <w:t>.</w:t>
      </w:r>
    </w:p>
    <w:p w14:paraId="7FBDEF97" w14:textId="77777777" w:rsidR="002E08C8" w:rsidRPr="007861E7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 xml:space="preserve">(D6) Direcció de </w:t>
      </w:r>
      <w:r w:rsidRPr="007861E7">
        <w:rPr>
          <w:rFonts w:ascii="Arial" w:hAnsi="Arial"/>
          <w:color w:val="00007F"/>
          <w:sz w:val="24"/>
          <w:szCs w:val="24"/>
        </w:rPr>
        <w:t>Projectes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>
        <w:rPr>
          <w:rFonts w:ascii="Arial" w:hAnsi="Arial"/>
          <w:color w:val="00007F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Final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Carrera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(PFC)</w:t>
      </w:r>
      <w:r>
        <w:rPr>
          <w:rFonts w:ascii="Arial" w:hAnsi="Arial"/>
          <w:color w:val="00007F"/>
          <w:sz w:val="24"/>
          <w:szCs w:val="24"/>
        </w:rPr>
        <w:t xml:space="preserve"> i </w:t>
      </w:r>
      <w:r>
        <w:rPr>
          <w:rFonts w:ascii="Arial" w:hAnsi="Arial"/>
          <w:color w:val="00007F"/>
          <w:spacing w:val="-1"/>
          <w:sz w:val="24"/>
          <w:szCs w:val="24"/>
        </w:rPr>
        <w:t>Tre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>ba</w:t>
      </w:r>
      <w:r>
        <w:rPr>
          <w:rFonts w:ascii="Arial" w:hAnsi="Arial"/>
          <w:color w:val="00007F"/>
          <w:spacing w:val="-1"/>
          <w:sz w:val="24"/>
          <w:szCs w:val="24"/>
        </w:rPr>
        <w:t xml:space="preserve">lls de </w:t>
      </w:r>
      <w:r w:rsidRPr="007861E7">
        <w:rPr>
          <w:rFonts w:ascii="Arial" w:hAnsi="Arial"/>
          <w:color w:val="00007F"/>
          <w:sz w:val="24"/>
          <w:szCs w:val="24"/>
        </w:rPr>
        <w:t>Final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Máster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(TFM)</w:t>
      </w:r>
      <w:r>
        <w:rPr>
          <w:rFonts w:ascii="Arial" w:hAnsi="Arial"/>
          <w:color w:val="00007F"/>
          <w:sz w:val="24"/>
          <w:szCs w:val="24"/>
        </w:rPr>
        <w:t>.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</w:p>
    <w:p w14:paraId="349D8165" w14:textId="77777777" w:rsidR="002E08C8" w:rsidRPr="007861E7" w:rsidRDefault="002E08C8" w:rsidP="002E08C8">
      <w:pPr>
        <w:spacing w:after="0"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 w:rsidRPr="007861E7">
        <w:rPr>
          <w:rFonts w:ascii="Arial" w:hAnsi="Arial"/>
          <w:color w:val="00007F"/>
          <w:sz w:val="24"/>
          <w:szCs w:val="24"/>
        </w:rPr>
        <w:t>(</w:t>
      </w:r>
      <w:r>
        <w:rPr>
          <w:rFonts w:ascii="Arial" w:hAnsi="Arial"/>
          <w:color w:val="00007F"/>
          <w:sz w:val="24"/>
          <w:szCs w:val="24"/>
        </w:rPr>
        <w:t>D7</w:t>
      </w:r>
      <w:r w:rsidRPr="007861E7">
        <w:rPr>
          <w:rFonts w:ascii="Arial" w:hAnsi="Arial"/>
          <w:color w:val="00007F"/>
          <w:sz w:val="24"/>
          <w:szCs w:val="24"/>
        </w:rPr>
        <w:t>)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7F"/>
          <w:spacing w:val="-2"/>
          <w:sz w:val="24"/>
          <w:szCs w:val="24"/>
        </w:rPr>
        <w:t>Altres activitats docents.</w:t>
      </w:r>
    </w:p>
    <w:p w14:paraId="1979DE2E" w14:textId="77777777" w:rsidR="002E08C8" w:rsidRPr="007861E7" w:rsidRDefault="002E08C8" w:rsidP="002E08C8">
      <w:pPr>
        <w:spacing w:after="0"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>(R</w:t>
      </w:r>
      <w:r w:rsidRPr="007861E7">
        <w:rPr>
          <w:rFonts w:ascii="Arial" w:hAnsi="Arial"/>
          <w:color w:val="00007F"/>
          <w:sz w:val="24"/>
          <w:szCs w:val="24"/>
        </w:rPr>
        <w:t>1)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7F"/>
          <w:spacing w:val="-2"/>
          <w:sz w:val="24"/>
          <w:szCs w:val="24"/>
        </w:rPr>
        <w:t>Autoria d’articles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en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7F"/>
          <w:sz w:val="24"/>
          <w:szCs w:val="24"/>
        </w:rPr>
        <w:t>reviste</w:t>
      </w:r>
      <w:r w:rsidRPr="007861E7">
        <w:rPr>
          <w:rFonts w:ascii="Arial" w:hAnsi="Arial"/>
          <w:color w:val="00007F"/>
          <w:sz w:val="24"/>
          <w:szCs w:val="24"/>
        </w:rPr>
        <w:t>s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JCR</w:t>
      </w:r>
      <w:r>
        <w:rPr>
          <w:rFonts w:ascii="Arial" w:hAnsi="Arial"/>
          <w:color w:val="00007F"/>
          <w:sz w:val="24"/>
          <w:szCs w:val="24"/>
        </w:rPr>
        <w:t>.</w:t>
      </w:r>
    </w:p>
    <w:p w14:paraId="734D400F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pacing w:val="-2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>(R2</w:t>
      </w:r>
      <w:r w:rsidRPr="007861E7">
        <w:rPr>
          <w:rFonts w:ascii="Arial" w:hAnsi="Arial"/>
          <w:color w:val="00007F"/>
          <w:sz w:val="24"/>
          <w:szCs w:val="24"/>
        </w:rPr>
        <w:t>)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7F"/>
          <w:spacing w:val="-2"/>
          <w:sz w:val="24"/>
          <w:szCs w:val="24"/>
        </w:rPr>
        <w:t>Autoria d’articles en altres revistes i de llibres i capítols de llibre de recerca.</w:t>
      </w:r>
    </w:p>
    <w:p w14:paraId="759F65E0" w14:textId="77777777" w:rsidR="002E08C8" w:rsidRPr="007861E7" w:rsidRDefault="002E08C8" w:rsidP="002E08C8">
      <w:pPr>
        <w:spacing w:after="0"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7F"/>
          <w:sz w:val="24"/>
          <w:szCs w:val="24"/>
        </w:rPr>
        <w:t>(R3</w:t>
      </w:r>
      <w:r w:rsidRPr="007861E7">
        <w:rPr>
          <w:rFonts w:ascii="Arial" w:hAnsi="Arial"/>
          <w:color w:val="00007F"/>
          <w:sz w:val="24"/>
          <w:szCs w:val="24"/>
        </w:rPr>
        <w:t>)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7F"/>
          <w:sz w:val="24"/>
          <w:szCs w:val="24"/>
        </w:rPr>
        <w:t>Direcció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de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tesis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7F"/>
          <w:sz w:val="24"/>
          <w:szCs w:val="24"/>
        </w:rPr>
        <w:t>doctoral</w:t>
      </w:r>
      <w:r w:rsidRPr="007861E7">
        <w:rPr>
          <w:rFonts w:ascii="Arial" w:hAnsi="Arial"/>
          <w:color w:val="00007F"/>
          <w:sz w:val="24"/>
          <w:szCs w:val="24"/>
        </w:rPr>
        <w:t>s</w:t>
      </w:r>
      <w:r>
        <w:rPr>
          <w:rFonts w:ascii="Arial" w:hAnsi="Arial"/>
          <w:color w:val="00007F"/>
          <w:sz w:val="24"/>
          <w:szCs w:val="24"/>
        </w:rPr>
        <w:t>.</w:t>
      </w:r>
    </w:p>
    <w:p w14:paraId="7F1427E6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pacing w:val="-2"/>
          <w:sz w:val="24"/>
          <w:szCs w:val="24"/>
        </w:rPr>
      </w:pPr>
      <w:r>
        <w:rPr>
          <w:rFonts w:ascii="Arial" w:hAnsi="Arial"/>
          <w:color w:val="00007F"/>
          <w:spacing w:val="-2"/>
          <w:sz w:val="24"/>
          <w:szCs w:val="24"/>
        </w:rPr>
        <w:t>(R4) Participació i responsabilitat en projectes competitius i no competitius.</w:t>
      </w:r>
    </w:p>
    <w:p w14:paraId="434BA78D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pacing w:val="-2"/>
          <w:sz w:val="24"/>
          <w:szCs w:val="24"/>
        </w:rPr>
      </w:pPr>
      <w:r>
        <w:rPr>
          <w:rFonts w:ascii="Arial" w:hAnsi="Arial"/>
          <w:color w:val="00007F"/>
          <w:spacing w:val="-2"/>
          <w:sz w:val="24"/>
          <w:szCs w:val="24"/>
        </w:rPr>
        <w:t>(R5) Participació en congressos: autoria de publicacions en actes, comunicacions, comitès científics i d’organització.</w:t>
      </w:r>
    </w:p>
    <w:p w14:paraId="4867B5F2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z w:val="24"/>
          <w:szCs w:val="24"/>
        </w:rPr>
      </w:pPr>
      <w:r w:rsidRPr="007861E7">
        <w:rPr>
          <w:rFonts w:ascii="Arial" w:hAnsi="Arial"/>
          <w:color w:val="00007F"/>
          <w:sz w:val="24"/>
          <w:szCs w:val="24"/>
        </w:rPr>
        <w:t>(DC1)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Direcció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7F"/>
          <w:sz w:val="24"/>
          <w:szCs w:val="24"/>
        </w:rPr>
        <w:t>i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coordinació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universitària</w:t>
      </w:r>
      <w:r>
        <w:rPr>
          <w:rFonts w:ascii="Arial" w:hAnsi="Arial"/>
          <w:color w:val="00007F"/>
          <w:sz w:val="24"/>
          <w:szCs w:val="24"/>
        </w:rPr>
        <w:t>.</w:t>
      </w:r>
    </w:p>
    <w:p w14:paraId="4DBBEA11" w14:textId="77777777" w:rsidR="002E08C8" w:rsidRDefault="002E08C8" w:rsidP="002E08C8">
      <w:pPr>
        <w:spacing w:after="0" w:line="360" w:lineRule="auto"/>
        <w:ind w:left="284" w:right="284"/>
        <w:rPr>
          <w:rFonts w:ascii="Arial" w:hAnsi="Arial"/>
          <w:color w:val="00007F"/>
          <w:sz w:val="24"/>
          <w:szCs w:val="24"/>
        </w:rPr>
      </w:pPr>
      <w:r w:rsidRPr="007861E7">
        <w:rPr>
          <w:rFonts w:ascii="Arial" w:hAnsi="Arial"/>
          <w:color w:val="00007F"/>
          <w:sz w:val="24"/>
          <w:szCs w:val="24"/>
        </w:rPr>
        <w:t>(DC2)</w:t>
      </w:r>
      <w:r w:rsidRPr="007861E7">
        <w:rPr>
          <w:rFonts w:ascii="Arial" w:hAnsi="Arial"/>
          <w:color w:val="00007F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7F"/>
          <w:sz w:val="24"/>
          <w:szCs w:val="24"/>
        </w:rPr>
        <w:t>Relacion</w:t>
      </w:r>
      <w:r w:rsidRPr="007861E7">
        <w:rPr>
          <w:rFonts w:ascii="Arial" w:hAnsi="Arial"/>
          <w:color w:val="00007F"/>
          <w:sz w:val="24"/>
          <w:szCs w:val="24"/>
        </w:rPr>
        <w:t>s</w:t>
      </w:r>
      <w:r w:rsidRPr="007861E7">
        <w:rPr>
          <w:rFonts w:ascii="Arial" w:hAnsi="Arial"/>
          <w:color w:val="00007F"/>
          <w:spacing w:val="-1"/>
          <w:sz w:val="24"/>
          <w:szCs w:val="24"/>
        </w:rPr>
        <w:t xml:space="preserve"> </w:t>
      </w:r>
      <w:r w:rsidRPr="007861E7">
        <w:rPr>
          <w:rFonts w:ascii="Arial" w:hAnsi="Arial"/>
          <w:color w:val="00007F"/>
          <w:sz w:val="24"/>
          <w:szCs w:val="24"/>
        </w:rPr>
        <w:t>externes</w:t>
      </w:r>
      <w:r>
        <w:rPr>
          <w:rFonts w:ascii="Arial" w:hAnsi="Arial"/>
          <w:color w:val="00007F"/>
          <w:sz w:val="24"/>
          <w:szCs w:val="24"/>
        </w:rPr>
        <w:t>.</w:t>
      </w:r>
    </w:p>
    <w:p w14:paraId="3D0F7042" w14:textId="77777777" w:rsidR="002E08C8" w:rsidRDefault="002E08C8" w:rsidP="002E08C8">
      <w:pPr>
        <w:spacing w:after="0" w:line="360" w:lineRule="auto"/>
        <w:ind w:left="284" w:right="284"/>
        <w:rPr>
          <w:rFonts w:ascii="Arial" w:hAnsi="Arial" w:cs="Arial"/>
          <w:sz w:val="24"/>
          <w:szCs w:val="20"/>
        </w:rPr>
      </w:pPr>
      <w:r>
        <w:rPr>
          <w:rFonts w:ascii="Arial" w:hAnsi="Arial"/>
          <w:color w:val="00007F"/>
          <w:sz w:val="24"/>
          <w:szCs w:val="24"/>
        </w:rPr>
        <w:t>(HP1) Experiència professional en relació amb l’àmbit de la plaça.</w:t>
      </w:r>
    </w:p>
    <w:p w14:paraId="145264E7" w14:textId="77777777" w:rsidR="002E08C8" w:rsidRDefault="002E08C8" w:rsidP="002E08C8">
      <w:pPr>
        <w:shd w:val="clear" w:color="auto" w:fill="FFFFFF" w:themeFill="background1"/>
        <w:spacing w:after="0"/>
        <w:rPr>
          <w:rFonts w:ascii="Arial" w:hAnsi="Arial" w:cs="Arial"/>
          <w:sz w:val="24"/>
          <w:szCs w:val="20"/>
        </w:rPr>
      </w:pPr>
    </w:p>
    <w:p w14:paraId="37F5ABFD" w14:textId="77777777" w:rsidR="00F12007" w:rsidRDefault="00F12007" w:rsidP="00F12007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0"/>
        </w:rPr>
      </w:pPr>
    </w:p>
    <w:p w14:paraId="66D3D9FB" w14:textId="77777777" w:rsidR="00F12007" w:rsidRDefault="00F12007" w:rsidP="00F12007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0"/>
        </w:rPr>
      </w:pPr>
    </w:p>
    <w:p w14:paraId="685E608D" w14:textId="77777777" w:rsidR="00F12007" w:rsidRDefault="00F12007" w:rsidP="00F12007">
      <w:pPr>
        <w:shd w:val="clear" w:color="auto" w:fill="D9D9D9" w:themeFill="background1" w:themeFillShade="D9"/>
        <w:spacing w:after="0"/>
        <w:rPr>
          <w:rFonts w:ascii="Arial" w:hAnsi="Arial" w:cs="Arial"/>
          <w:sz w:val="24"/>
          <w:szCs w:val="20"/>
        </w:rPr>
      </w:pPr>
    </w:p>
    <w:p w14:paraId="07AAF06C" w14:textId="77777777" w:rsidR="00F12007" w:rsidRPr="0039744B" w:rsidRDefault="00F12007" w:rsidP="00F12007">
      <w:pPr>
        <w:shd w:val="clear" w:color="auto" w:fill="FFFFFF" w:themeFill="background1"/>
        <w:spacing w:after="0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04093F48" w14:textId="77777777" w:rsidTr="00196F11">
        <w:tc>
          <w:tcPr>
            <w:tcW w:w="12758" w:type="dxa"/>
          </w:tcPr>
          <w:p w14:paraId="43D601A0" w14:textId="7C1F74E9" w:rsidR="00F12007" w:rsidRPr="0039744B" w:rsidRDefault="00F12007" w:rsidP="00196F11">
            <w:pPr>
              <w:jc w:val="both"/>
              <w:rPr>
                <w:rFonts w:ascii="Arial" w:hAnsi="Arial" w:cs="Arial"/>
                <w:sz w:val="24"/>
                <w:szCs w:val="20"/>
              </w:rPr>
            </w:pPr>
            <w:r w:rsidRPr="0039744B">
              <w:rPr>
                <w:rFonts w:ascii="Arial" w:hAnsi="Arial" w:cs="Arial"/>
                <w:sz w:val="24"/>
                <w:szCs w:val="20"/>
              </w:rPr>
              <w:t xml:space="preserve">Adequació del projecte docent i investigador per assolir el perfil i donar resposta a les necessitats exposades a la </w:t>
            </w:r>
            <w:r w:rsidR="009E6670" w:rsidRPr="0039744B">
              <w:rPr>
                <w:rFonts w:ascii="Arial" w:hAnsi="Arial" w:cs="Arial"/>
                <w:sz w:val="24"/>
                <w:szCs w:val="20"/>
              </w:rPr>
              <w:t>convocatòria</w:t>
            </w:r>
            <w:r w:rsidRPr="0039744B">
              <w:rPr>
                <w:rFonts w:ascii="Arial" w:hAnsi="Arial" w:cs="Arial"/>
                <w:sz w:val="24"/>
                <w:szCs w:val="20"/>
              </w:rPr>
              <w:t xml:space="preserve"> de la plaça /  </w:t>
            </w:r>
            <w:r w:rsidRPr="0039744B">
              <w:rPr>
                <w:rFonts w:ascii="Arial" w:hAnsi="Arial" w:cs="Arial"/>
                <w:color w:val="0070C0"/>
                <w:sz w:val="24"/>
                <w:szCs w:val="20"/>
              </w:rPr>
              <w:t xml:space="preserve">Adecuación del proyecto docente e investigador para conseguir el perfil y dar respuesta a las necesidades expuestas en la convocatoria de la plaza </w:t>
            </w:r>
          </w:p>
        </w:tc>
      </w:tr>
    </w:tbl>
    <w:p w14:paraId="71CD4CB3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6C045AEC" w14:textId="77777777" w:rsidR="002E08C8" w:rsidRDefault="002E08C8" w:rsidP="002E08C8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Incorporació de propostes de planificació i coordinació de docència relacionada amb les assignatures especificades a la convocatòria:</w:t>
      </w:r>
    </w:p>
    <w:p w14:paraId="7E20FF26" w14:textId="77777777" w:rsidR="002E08C8" w:rsidRPr="001501D4" w:rsidRDefault="002E08C8" w:rsidP="002E08C8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 w:rsidRPr="001501D4">
        <w:rPr>
          <w:rFonts w:ascii="Arial" w:hAnsi="Arial" w:cs="Arial"/>
        </w:rPr>
        <w:t>Optimització i Simulació (Grau en Enginyeria en Tecnologies industrials), Mètodes Quantitatius d'Organització Industrial I (Màster en Enginyeria Industrial) Introducció a la Cadena de Subministrament; Emmagatzematge i Manutenció; i Estratègies Sectorials a la Cadena de Subministrament (Màster Universitari en Cadena de Subministrament, Transport i Mobilitat).</w:t>
      </w:r>
    </w:p>
    <w:p w14:paraId="52E958E7" w14:textId="77777777" w:rsidR="002E08C8" w:rsidRDefault="002E08C8" w:rsidP="002E08C8">
      <w:pPr>
        <w:spacing w:line="360" w:lineRule="auto"/>
        <w:ind w:left="284" w:righ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Incorporació de propostes de planificació d’activitat de recerca relacionada amb els temes especificats a la convocatòria.</w:t>
      </w:r>
    </w:p>
    <w:p w14:paraId="5D0478BF" w14:textId="77777777" w:rsidR="002E08C8" w:rsidRPr="001501D4" w:rsidRDefault="002E08C8" w:rsidP="002E08C8">
      <w:pPr>
        <w:spacing w:line="360" w:lineRule="auto"/>
        <w:ind w:left="284" w:right="284"/>
        <w:rPr>
          <w:rFonts w:ascii="Arial" w:hAnsi="Arial" w:cs="Arial"/>
          <w:sz w:val="24"/>
          <w:szCs w:val="20"/>
        </w:rPr>
      </w:pPr>
      <w:r w:rsidRPr="001501D4">
        <w:rPr>
          <w:rFonts w:ascii="Arial" w:hAnsi="Arial" w:cs="Arial"/>
        </w:rPr>
        <w:t>Disseny i Planificació de la Cadena de Subministrament i del Transport; Mètodes d'Optimització a la Enginyeria; i Mètodes avançats d'Organització Industrial.</w:t>
      </w:r>
    </w:p>
    <w:p w14:paraId="0F9927A2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01922914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5F3E92B8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7E8F8E5C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64554BD7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643B6E3C" w14:textId="77777777" w:rsidTr="00196F11">
        <w:tc>
          <w:tcPr>
            <w:tcW w:w="12758" w:type="dxa"/>
          </w:tcPr>
          <w:p w14:paraId="374B7104" w14:textId="77777777" w:rsidR="00F12007" w:rsidRPr="0039744B" w:rsidRDefault="00F12007" w:rsidP="00196F11">
            <w:pPr>
              <w:jc w:val="both"/>
              <w:rPr>
                <w:sz w:val="28"/>
              </w:rPr>
            </w:pPr>
            <w:r w:rsidRPr="0039744B">
              <w:rPr>
                <w:rFonts w:ascii="Arial" w:hAnsi="Arial" w:cs="Arial"/>
                <w:sz w:val="24"/>
                <w:szCs w:val="20"/>
              </w:rPr>
              <w:t>Puntuació  /</w:t>
            </w:r>
            <w:r w:rsidRPr="0039744B">
              <w:rPr>
                <w:rFonts w:ascii="Arial" w:hAnsi="Arial" w:cs="Arial"/>
                <w:color w:val="0070C0"/>
                <w:sz w:val="24"/>
                <w:szCs w:val="20"/>
              </w:rPr>
              <w:t xml:space="preserve"> Puntuación</w:t>
            </w:r>
          </w:p>
        </w:tc>
      </w:tr>
    </w:tbl>
    <w:p w14:paraId="5700CE16" w14:textId="77777777" w:rsidR="00F12007" w:rsidRPr="0039744B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0"/>
        </w:rPr>
      </w:pPr>
      <w:r w:rsidRPr="0039744B">
        <w:rPr>
          <w:rFonts w:ascii="Arial" w:hAnsi="Arial" w:cs="Arial"/>
          <w:sz w:val="24"/>
          <w:szCs w:val="20"/>
        </w:rPr>
        <w:t xml:space="preserve">APTE/APTA o NO APTE/NO APTA / </w:t>
      </w:r>
      <w:r w:rsidRPr="0039744B">
        <w:rPr>
          <w:rFonts w:ascii="Arial" w:hAnsi="Arial" w:cs="Arial"/>
          <w:color w:val="0070C0"/>
          <w:sz w:val="24"/>
          <w:szCs w:val="20"/>
        </w:rPr>
        <w:t>APTO/APTA o NO APTO/NO APTA</w:t>
      </w:r>
    </w:p>
    <w:p w14:paraId="54EEF71C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6E8AD432" w14:textId="77777777" w:rsidR="00DF7E3F" w:rsidRDefault="00DF7E3F" w:rsidP="00DF7E3F">
      <w:pPr>
        <w:rPr>
          <w:rFonts w:ascii="Arial" w:hAnsi="Arial" w:cs="Arial"/>
          <w:sz w:val="20"/>
          <w:szCs w:val="20"/>
          <w:lang w:val="es-ES"/>
        </w:rPr>
      </w:pPr>
    </w:p>
    <w:p w14:paraId="5EFB7900" w14:textId="77777777" w:rsidR="006A0064" w:rsidRDefault="006A0064" w:rsidP="00DF7E3F">
      <w:pPr>
        <w:rPr>
          <w:rFonts w:ascii="Arial" w:hAnsi="Arial" w:cs="Arial"/>
          <w:sz w:val="20"/>
          <w:szCs w:val="20"/>
          <w:lang w:val="es-ES"/>
        </w:rPr>
      </w:pPr>
    </w:p>
    <w:p w14:paraId="705DD222" w14:textId="77777777" w:rsidR="006A0064" w:rsidRDefault="006A0064" w:rsidP="00DF7E3F">
      <w:pPr>
        <w:rPr>
          <w:rFonts w:ascii="Arial" w:hAnsi="Arial" w:cs="Arial"/>
          <w:sz w:val="20"/>
          <w:szCs w:val="20"/>
          <w:lang w:val="es-ES"/>
        </w:rPr>
      </w:pPr>
    </w:p>
    <w:p w14:paraId="5A535A16" w14:textId="77777777" w:rsidR="006A0064" w:rsidRDefault="006A0064" w:rsidP="00DF7E3F">
      <w:pPr>
        <w:rPr>
          <w:rFonts w:ascii="Arial" w:hAnsi="Arial" w:cs="Arial"/>
          <w:sz w:val="20"/>
          <w:szCs w:val="20"/>
          <w:lang w:val="es-ES"/>
        </w:rPr>
      </w:pPr>
    </w:p>
    <w:p w14:paraId="4AB3E205" w14:textId="77777777" w:rsidR="00F12007" w:rsidRDefault="00F12007" w:rsidP="00DF7E3F">
      <w:pPr>
        <w:rPr>
          <w:rFonts w:ascii="Arial" w:hAnsi="Arial" w:cs="Arial"/>
          <w:sz w:val="20"/>
          <w:szCs w:val="20"/>
          <w:lang w:val="es-ES"/>
        </w:rPr>
      </w:pPr>
    </w:p>
    <w:p w14:paraId="71F2C676" w14:textId="77777777" w:rsidR="00F12007" w:rsidRDefault="00F12007" w:rsidP="00DF7E3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6D687669" w14:textId="77777777" w:rsidTr="00196F11">
        <w:tc>
          <w:tcPr>
            <w:tcW w:w="12758" w:type="dxa"/>
          </w:tcPr>
          <w:p w14:paraId="09B4853F" w14:textId="77777777" w:rsidR="00F12007" w:rsidRPr="0039744B" w:rsidRDefault="00F12007" w:rsidP="00196F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744B">
              <w:rPr>
                <w:rFonts w:ascii="Arial" w:hAnsi="Arial" w:cs="Arial"/>
                <w:b/>
                <w:sz w:val="24"/>
                <w:szCs w:val="24"/>
              </w:rPr>
              <w:t xml:space="preserve">SEGONA FASE es valorarà / </w:t>
            </w:r>
            <w:r w:rsidRPr="0039744B">
              <w:rPr>
                <w:rFonts w:ascii="Arial" w:hAnsi="Arial" w:cs="Arial"/>
                <w:b/>
                <w:color w:val="0070C0"/>
                <w:sz w:val="24"/>
                <w:szCs w:val="24"/>
              </w:rPr>
              <w:t>SEGUNDA FASE se valorará</w:t>
            </w:r>
          </w:p>
        </w:tc>
      </w:tr>
    </w:tbl>
    <w:p w14:paraId="5B9380A5" w14:textId="77777777" w:rsidR="00F12007" w:rsidRPr="0039744B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5ABB9141" w14:textId="77777777" w:rsidTr="00196F11">
        <w:tc>
          <w:tcPr>
            <w:tcW w:w="12758" w:type="dxa"/>
          </w:tcPr>
          <w:p w14:paraId="44BB265D" w14:textId="77777777" w:rsidR="00F12007" w:rsidRPr="0039744B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Arial" w:hAnsi="Arial" w:cs="Arial"/>
                <w:sz w:val="24"/>
                <w:szCs w:val="24"/>
              </w:rPr>
              <w:t xml:space="preserve">La motivació de la seva trajectòria / 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>La motivación de su trayectoria</w:t>
            </w:r>
          </w:p>
        </w:tc>
      </w:tr>
    </w:tbl>
    <w:p w14:paraId="68C051CA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350E90CB" w14:textId="77777777" w:rsidR="00F12007" w:rsidRPr="0039744B" w:rsidRDefault="002E08C8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màxim 2 punts</w:t>
      </w:r>
    </w:p>
    <w:p w14:paraId="0AD5907E" w14:textId="77777777" w:rsidR="00F12007" w:rsidRPr="0039744B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452C9D15" w14:textId="77777777" w:rsidTr="00196F11">
        <w:tc>
          <w:tcPr>
            <w:tcW w:w="12758" w:type="dxa"/>
          </w:tcPr>
          <w:p w14:paraId="3E14F5F5" w14:textId="77777777" w:rsidR="00F12007" w:rsidRPr="0039744B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Arial" w:hAnsi="Arial" w:cs="Arial"/>
                <w:sz w:val="24"/>
                <w:szCs w:val="24"/>
              </w:rPr>
              <w:t xml:space="preserve">La qualitat del discurs en la presentació i el debat amb la comissió / 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>La calidad en el discurso en la presentación y el debate con la comisión</w:t>
            </w:r>
          </w:p>
        </w:tc>
      </w:tr>
    </w:tbl>
    <w:p w14:paraId="5B9309BE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32E99311" w14:textId="77777777" w:rsidR="00F12007" w:rsidRPr="0039744B" w:rsidRDefault="002E08C8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màxim 4 punts</w:t>
      </w:r>
    </w:p>
    <w:p w14:paraId="45BBD33C" w14:textId="77777777" w:rsidR="00F12007" w:rsidRPr="0039744B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0774CDF1" w14:textId="77777777" w:rsidTr="00196F11">
        <w:tc>
          <w:tcPr>
            <w:tcW w:w="12758" w:type="dxa"/>
          </w:tcPr>
          <w:p w14:paraId="51A37964" w14:textId="77777777" w:rsidR="00F12007" w:rsidRPr="0039744B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Arial" w:hAnsi="Arial" w:cs="Arial"/>
                <w:sz w:val="24"/>
                <w:szCs w:val="24"/>
              </w:rPr>
              <w:t xml:space="preserve">La capacitat docent en l’exposició de la lliçó /  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>La capacidad docente en la exposición de la lección</w:t>
            </w:r>
          </w:p>
        </w:tc>
      </w:tr>
    </w:tbl>
    <w:p w14:paraId="270D5D82" w14:textId="77777777" w:rsidR="00F12007" w:rsidRPr="0039744B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46C91E97" w14:textId="77777777" w:rsidR="00F12007" w:rsidRPr="0039744B" w:rsidRDefault="002E08C8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màxim 4 punts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2C8B9A75" w14:textId="77777777" w:rsidTr="00196F11">
        <w:tc>
          <w:tcPr>
            <w:tcW w:w="12758" w:type="dxa"/>
          </w:tcPr>
          <w:p w14:paraId="2CA762F2" w14:textId="77777777" w:rsidR="00F12007" w:rsidRPr="0039744B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Arial" w:hAnsi="Arial" w:cs="Arial"/>
                <w:sz w:val="24"/>
                <w:szCs w:val="24"/>
              </w:rPr>
              <w:t xml:space="preserve">Altres que especifiqui la comissió / 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>Otros que especifique la comisión</w:t>
            </w:r>
          </w:p>
        </w:tc>
      </w:tr>
    </w:tbl>
    <w:p w14:paraId="02B14B5B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66A49528" w14:textId="77777777" w:rsidR="00F12007" w:rsidRPr="0039744B" w:rsidRDefault="002E08C8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procedeix</w:t>
      </w:r>
    </w:p>
    <w:p w14:paraId="52FB1B17" w14:textId="77777777" w:rsidR="00F12007" w:rsidRDefault="00F12007" w:rsidP="00F1200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064B1FFE" w14:textId="77777777" w:rsidR="00F12007" w:rsidRPr="0039744B" w:rsidRDefault="00F12007" w:rsidP="00F1200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0FC94A23" w14:textId="77777777" w:rsidTr="00196F11">
        <w:tc>
          <w:tcPr>
            <w:tcW w:w="12758" w:type="dxa"/>
          </w:tcPr>
          <w:p w14:paraId="0B171690" w14:textId="77777777" w:rsidR="00F12007" w:rsidRPr="0039744B" w:rsidRDefault="00F12007" w:rsidP="00196F11">
            <w:pPr>
              <w:jc w:val="both"/>
              <w:rPr>
                <w:sz w:val="24"/>
                <w:szCs w:val="24"/>
              </w:rPr>
            </w:pPr>
            <w:r w:rsidRPr="0039744B">
              <w:rPr>
                <w:rFonts w:ascii="Arial" w:hAnsi="Arial" w:cs="Arial"/>
                <w:sz w:val="24"/>
                <w:szCs w:val="24"/>
              </w:rPr>
              <w:t>Puntuació  /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 xml:space="preserve"> Puntuación</w:t>
            </w:r>
          </w:p>
        </w:tc>
      </w:tr>
    </w:tbl>
    <w:p w14:paraId="382DE08E" w14:textId="77777777" w:rsidR="00F12007" w:rsidRPr="003B2EB5" w:rsidRDefault="00F12007" w:rsidP="00F12007">
      <w:pPr>
        <w:shd w:val="clear" w:color="auto" w:fill="D9D9D9" w:themeFill="background1" w:themeFillShade="D9"/>
        <w:rPr>
          <w:rFonts w:ascii="Arial" w:hAnsi="Arial" w:cs="Arial"/>
          <w:color w:val="0070C0"/>
          <w:sz w:val="24"/>
          <w:szCs w:val="24"/>
        </w:rPr>
      </w:pPr>
      <w:r w:rsidRPr="003B2EB5">
        <w:rPr>
          <w:rFonts w:ascii="Arial" w:hAnsi="Arial" w:cs="Arial"/>
          <w:sz w:val="24"/>
          <w:szCs w:val="24"/>
        </w:rPr>
        <w:t xml:space="preserve">puntuació màxima de 10 punts / </w:t>
      </w:r>
      <w:r w:rsidRPr="003B2EB5">
        <w:rPr>
          <w:rFonts w:ascii="Arial" w:hAnsi="Arial" w:cs="Arial"/>
          <w:color w:val="0070C0"/>
          <w:sz w:val="24"/>
          <w:szCs w:val="24"/>
        </w:rPr>
        <w:t>Puntuación máxima de 10 puntos</w:t>
      </w:r>
    </w:p>
    <w:p w14:paraId="530C7822" w14:textId="77777777" w:rsidR="00F12007" w:rsidRPr="0039744B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0D6B5A04" w14:textId="77777777" w:rsidTr="00196F11">
        <w:tc>
          <w:tcPr>
            <w:tcW w:w="12758" w:type="dxa"/>
          </w:tcPr>
          <w:p w14:paraId="2069944F" w14:textId="77777777" w:rsidR="00F12007" w:rsidRPr="0039744B" w:rsidRDefault="00F12007" w:rsidP="00196F11">
            <w:pPr>
              <w:jc w:val="both"/>
              <w:rPr>
                <w:sz w:val="24"/>
                <w:szCs w:val="24"/>
              </w:rPr>
            </w:pPr>
            <w:r w:rsidRPr="0039744B">
              <w:rPr>
                <w:rFonts w:ascii="Arial" w:hAnsi="Arial" w:cs="Arial"/>
                <w:sz w:val="24"/>
                <w:szCs w:val="24"/>
              </w:rPr>
              <w:t>Puntuación mínima per superar-la  /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 xml:space="preserve"> Puntuació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n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 xml:space="preserve"> mínima para super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ar</w:t>
            </w:r>
            <w:r w:rsidRPr="0039744B">
              <w:rPr>
                <w:rFonts w:ascii="Arial" w:hAnsi="Arial" w:cs="Arial"/>
                <w:color w:val="0070C0"/>
                <w:sz w:val="24"/>
                <w:szCs w:val="24"/>
              </w:rPr>
              <w:t>la</w:t>
            </w:r>
          </w:p>
        </w:tc>
      </w:tr>
    </w:tbl>
    <w:p w14:paraId="6A691195" w14:textId="77777777" w:rsidR="00F12007" w:rsidRPr="0039744B" w:rsidRDefault="006A0064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puntuació mínim</w:t>
      </w:r>
      <w:r w:rsidR="002E08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2E08C8">
        <w:rPr>
          <w:rFonts w:ascii="Arial" w:hAnsi="Arial" w:cs="Arial"/>
          <w:sz w:val="24"/>
          <w:szCs w:val="24"/>
        </w:rPr>
        <w:t>per a superar-la és de 6 punts</w:t>
      </w:r>
    </w:p>
    <w:p w14:paraId="5BD481EE" w14:textId="77777777" w:rsidR="00F12007" w:rsidRDefault="00F12007" w:rsidP="00DF7E3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58"/>
      </w:tblGrid>
      <w:tr w:rsidR="00F12007" w:rsidRPr="0039744B" w14:paraId="6CC828BC" w14:textId="77777777" w:rsidTr="00196F11">
        <w:trPr>
          <w:jc w:val="center"/>
        </w:trPr>
        <w:tc>
          <w:tcPr>
            <w:tcW w:w="12758" w:type="dxa"/>
            <w:vAlign w:val="center"/>
          </w:tcPr>
          <w:p w14:paraId="02896A85" w14:textId="77777777" w:rsidR="00F12007" w:rsidRPr="0039744B" w:rsidRDefault="00F12007" w:rsidP="00196F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VALORACIÓ DELS MÈRITS</w:t>
            </w:r>
            <w:r w:rsidRPr="0039744B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39744B">
              <w:rPr>
                <w:rFonts w:ascii="Arial" w:hAnsi="Arial" w:cs="Arial"/>
                <w:b/>
                <w:color w:val="0070C0"/>
                <w:sz w:val="24"/>
                <w:szCs w:val="24"/>
              </w:rPr>
              <w:t>VALORACIÓN DE LOS MÉRITOS</w:t>
            </w:r>
          </w:p>
        </w:tc>
      </w:tr>
    </w:tbl>
    <w:p w14:paraId="55CFABE2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74"/>
      </w:tblGrid>
      <w:tr w:rsidR="00F12007" w:rsidRPr="00CB59E0" w14:paraId="337F8C1E" w14:textId="77777777" w:rsidTr="00196F11">
        <w:tc>
          <w:tcPr>
            <w:tcW w:w="13149" w:type="dxa"/>
          </w:tcPr>
          <w:p w14:paraId="1B01EA20" w14:textId="77777777" w:rsidR="00F12007" w:rsidRPr="007373DD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Verdana" w:hAnsi="Verdana" w:cs="Verdana"/>
                <w:sz w:val="24"/>
                <w:szCs w:val="17"/>
              </w:rPr>
              <w:t>Als aspirants que superin la segona fase se’ls afegirà la puntuació dels mèrits, amb un màxim de 3 punts</w:t>
            </w:r>
            <w:r w:rsidRPr="00737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2007" w:rsidRPr="00CB59E0" w14:paraId="0E15EA38" w14:textId="77777777" w:rsidTr="00196F11">
        <w:tc>
          <w:tcPr>
            <w:tcW w:w="13149" w:type="dxa"/>
          </w:tcPr>
          <w:p w14:paraId="3F2F211B" w14:textId="77777777" w:rsidR="00F12007" w:rsidRPr="002B229B" w:rsidRDefault="00F12007" w:rsidP="00196F11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6235C">
              <w:rPr>
                <w:rFonts w:ascii="Arial" w:hAnsi="Arial" w:cs="Arial"/>
                <w:color w:val="0070C0"/>
                <w:sz w:val="24"/>
                <w:szCs w:val="24"/>
              </w:rPr>
              <w:t>A los aspirantes que superen la segunda fase se los añadirá la puntuación de los méritos, con un máximo</w:t>
            </w:r>
            <w:r w:rsidRPr="0046235C">
              <w:rPr>
                <w:rFonts w:ascii="Verdana" w:hAnsi="Verdana" w:cs="Verdana"/>
                <w:sz w:val="24"/>
                <w:szCs w:val="17"/>
              </w:rPr>
              <w:t xml:space="preserve"> </w:t>
            </w:r>
            <w:r w:rsidRPr="0046235C">
              <w:rPr>
                <w:rFonts w:ascii="Arial" w:hAnsi="Arial" w:cs="Arial"/>
                <w:color w:val="0070C0"/>
                <w:sz w:val="24"/>
                <w:szCs w:val="24"/>
              </w:rPr>
              <w:t>de 3 puntos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</w:tr>
    </w:tbl>
    <w:p w14:paraId="79C71EE9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74"/>
      </w:tblGrid>
      <w:tr w:rsidR="00F12007" w:rsidRPr="00CB59E0" w14:paraId="1999FD79" w14:textId="77777777" w:rsidTr="00196F11">
        <w:tc>
          <w:tcPr>
            <w:tcW w:w="13149" w:type="dxa"/>
          </w:tcPr>
          <w:p w14:paraId="66F9D62A" w14:textId="77777777" w:rsidR="00F12007" w:rsidRPr="007373DD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Verdana" w:hAnsi="Verdana" w:cs="Verdana"/>
                <w:sz w:val="24"/>
                <w:szCs w:val="17"/>
              </w:rPr>
              <w:t>Acreditació de recerca o recerca avançada emesa per l’AQU Catalunya. Fins a 1 punt.</w:t>
            </w:r>
          </w:p>
        </w:tc>
      </w:tr>
      <w:tr w:rsidR="00F12007" w:rsidRPr="0046235C" w14:paraId="19C9EA05" w14:textId="77777777" w:rsidTr="00196F11">
        <w:tc>
          <w:tcPr>
            <w:tcW w:w="13149" w:type="dxa"/>
          </w:tcPr>
          <w:p w14:paraId="439DDA3B" w14:textId="77777777" w:rsidR="00F12007" w:rsidRPr="002B229B" w:rsidRDefault="00F12007" w:rsidP="00196F11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6235C">
              <w:rPr>
                <w:rFonts w:ascii="Arial" w:hAnsi="Arial" w:cs="Arial"/>
                <w:color w:val="0070C0"/>
                <w:sz w:val="24"/>
                <w:szCs w:val="24"/>
              </w:rPr>
              <w:t>Acreditación de investigación o investigación avanzada emitida por la AQU Cataluña. Hasta 1 punto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</w:tr>
    </w:tbl>
    <w:p w14:paraId="72237A76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4338E4A" w14:textId="735C5BE6" w:rsidR="00F12007" w:rsidRDefault="00EB4D8D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EB4D8D">
        <w:rPr>
          <w:rFonts w:ascii="Arial" w:hAnsi="Arial" w:cs="Arial"/>
          <w:sz w:val="24"/>
          <w:szCs w:val="24"/>
        </w:rPr>
        <w:t>Acreditació de recerca o recerca avançada emesa per l’AQU Catalunya. Fins a 1 punt.</w:t>
      </w:r>
    </w:p>
    <w:p w14:paraId="58E69BED" w14:textId="77777777" w:rsidR="00F12007" w:rsidRDefault="00F12007" w:rsidP="00F12007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21F8B448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74"/>
      </w:tblGrid>
      <w:tr w:rsidR="00F12007" w:rsidRPr="00CB59E0" w14:paraId="07C60E9A" w14:textId="77777777" w:rsidTr="00196F11">
        <w:tc>
          <w:tcPr>
            <w:tcW w:w="13149" w:type="dxa"/>
          </w:tcPr>
          <w:p w14:paraId="5D28F82F" w14:textId="77777777" w:rsidR="00F12007" w:rsidRPr="007373DD" w:rsidRDefault="00F12007" w:rsidP="0019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44B">
              <w:rPr>
                <w:rFonts w:ascii="Verdana" w:hAnsi="Verdana" w:cs="Verdana"/>
                <w:sz w:val="24"/>
                <w:szCs w:val="17"/>
              </w:rPr>
              <w:t>Avaluació positiva de l’activitat acadèmica certificada per l’entitat en la qual hagi prestat serveis de</w:t>
            </w:r>
            <w:r>
              <w:rPr>
                <w:rFonts w:ascii="Verdana" w:hAnsi="Verdana" w:cs="Verdana"/>
                <w:sz w:val="24"/>
                <w:szCs w:val="17"/>
              </w:rPr>
              <w:t xml:space="preserve"> </w:t>
            </w:r>
            <w:r w:rsidRPr="0046235C">
              <w:rPr>
                <w:rFonts w:ascii="Verdana" w:hAnsi="Verdana" w:cs="Verdana"/>
                <w:sz w:val="24"/>
                <w:szCs w:val="17"/>
              </w:rPr>
              <w:t xml:space="preserve">conformitat amb plans d’avaluació aprovats degudament. </w:t>
            </w:r>
            <w:r w:rsidRPr="0039744B">
              <w:rPr>
                <w:rFonts w:ascii="Verdana" w:hAnsi="Verdana" w:cs="Verdana"/>
                <w:sz w:val="24"/>
                <w:szCs w:val="17"/>
              </w:rPr>
              <w:t>Fins a 2 punts. Si ha superat l’avaluació</w:t>
            </w:r>
            <w:r>
              <w:rPr>
                <w:rFonts w:ascii="Verdana" w:hAnsi="Verdana" w:cs="Verdana"/>
                <w:sz w:val="24"/>
                <w:szCs w:val="17"/>
              </w:rPr>
              <w:t xml:space="preserve"> </w:t>
            </w:r>
            <w:r w:rsidRPr="0039744B">
              <w:rPr>
                <w:rFonts w:ascii="Verdana" w:hAnsi="Verdana" w:cs="Verdana"/>
                <w:sz w:val="24"/>
                <w:szCs w:val="17"/>
              </w:rPr>
              <w:t>acadèmica prevista en els plans d’estabilització del professorat a temps complet a la Universitat</w:t>
            </w:r>
            <w:r>
              <w:rPr>
                <w:rFonts w:ascii="Verdana" w:hAnsi="Verdana" w:cs="Verdana"/>
                <w:sz w:val="24"/>
                <w:szCs w:val="17"/>
              </w:rPr>
              <w:t xml:space="preserve"> </w:t>
            </w:r>
            <w:r w:rsidRPr="0039744B">
              <w:rPr>
                <w:rFonts w:ascii="Verdana" w:hAnsi="Verdana" w:cs="Verdana"/>
                <w:sz w:val="24"/>
                <w:szCs w:val="17"/>
              </w:rPr>
              <w:t>Politècnica de Catalunya, la valoració és de 2 punts.)</w:t>
            </w:r>
          </w:p>
        </w:tc>
      </w:tr>
      <w:tr w:rsidR="00F12007" w:rsidRPr="0046235C" w14:paraId="098080CD" w14:textId="77777777" w:rsidTr="00196F11">
        <w:tc>
          <w:tcPr>
            <w:tcW w:w="13149" w:type="dxa"/>
          </w:tcPr>
          <w:p w14:paraId="542AD028" w14:textId="77777777" w:rsidR="00F12007" w:rsidRPr="002B229B" w:rsidRDefault="00F12007" w:rsidP="00196F11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6235C">
              <w:rPr>
                <w:rFonts w:ascii="Arial" w:hAnsi="Arial" w:cs="Arial"/>
                <w:color w:val="0070C0"/>
                <w:sz w:val="24"/>
                <w:szCs w:val="24"/>
              </w:rPr>
              <w:t>Evaluación positiva de la actividad académica certificada por la entidad en la cual haya prestado servicios en conformidad con planes de evaluación aprobados debidamente. Hasta 2 puntos. Si ha superado la evaluación académica prevista en los planes de estabilización del profesorado a tiempo completo en la Universitat Politècnica de Catalunya, la valoración es de 2 puntos.)</w:t>
            </w:r>
          </w:p>
        </w:tc>
      </w:tr>
    </w:tbl>
    <w:p w14:paraId="21D9EC07" w14:textId="77777777" w:rsidR="00F12007" w:rsidRDefault="00F12007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40407AD2" w14:textId="77777777" w:rsidR="00F12007" w:rsidRDefault="00F12007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365D9799" w14:textId="77777777" w:rsidR="00EB4D8D" w:rsidRDefault="00EB4D8D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8D">
        <w:rPr>
          <w:rFonts w:ascii="Arial" w:hAnsi="Arial" w:cs="Arial"/>
          <w:sz w:val="24"/>
          <w:szCs w:val="24"/>
        </w:rPr>
        <w:t xml:space="preserve">Avaluació positiva de l’activitat acadèmica certificada per l’entitat en la qual hagi prestat serveis de conformitat amb plans d’avaluació aprovats degudament. Fins a 2 punts. </w:t>
      </w:r>
    </w:p>
    <w:p w14:paraId="17F21BE1" w14:textId="3F8D98AE" w:rsidR="00F12007" w:rsidRPr="00EB4D8D" w:rsidRDefault="00EB4D8D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D8D">
        <w:rPr>
          <w:rFonts w:ascii="Arial" w:hAnsi="Arial" w:cs="Arial"/>
          <w:sz w:val="24"/>
          <w:szCs w:val="24"/>
        </w:rPr>
        <w:t>Si ha superat l’avaluació acadèmica prevista en els plans d’estabilització del professorat a temps complet a la Universitat Politècnica de Catalunya, la valoració és de 2 punts.</w:t>
      </w:r>
    </w:p>
    <w:p w14:paraId="3E244322" w14:textId="77777777" w:rsidR="00F12007" w:rsidRDefault="00F12007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10303244" w14:textId="77777777" w:rsidR="00F12007" w:rsidRPr="0046235C" w:rsidRDefault="00F12007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2405160C" w14:textId="77777777" w:rsidR="00F12007" w:rsidRDefault="00F12007" w:rsidP="00F1200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17"/>
        </w:rPr>
      </w:pPr>
    </w:p>
    <w:p w14:paraId="722B9ECD" w14:textId="77777777" w:rsidR="00F12007" w:rsidRDefault="00F12007" w:rsidP="00F1200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0E781384" w14:textId="77777777" w:rsidR="00F12007" w:rsidRPr="00F12007" w:rsidRDefault="006A0064" w:rsidP="00DF7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Barcelona, 8 de Novembre de 2018</w:t>
      </w:r>
    </w:p>
    <w:sectPr w:rsidR="00F12007" w:rsidRPr="00F12007" w:rsidSect="00314480">
      <w:headerReference w:type="default" r:id="rId8"/>
      <w:footerReference w:type="default" r:id="rId9"/>
      <w:pgSz w:w="16839" w:h="23814" w:code="8"/>
      <w:pgMar w:top="1843" w:right="2380" w:bottom="326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BA566" w14:textId="77777777" w:rsidR="001F4262" w:rsidRPr="00F71793" w:rsidRDefault="001F4262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14:paraId="5EF5A95C" w14:textId="77777777" w:rsidR="001F4262" w:rsidRPr="00F71793" w:rsidRDefault="001F4262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974"/>
    </w:tblGrid>
    <w:tr w:rsidR="006669F9" w:rsidRPr="006E447A" w14:paraId="60D38665" w14:textId="77777777" w:rsidTr="00A74A9B">
      <w:tc>
        <w:tcPr>
          <w:tcW w:w="12974" w:type="dxa"/>
        </w:tcPr>
        <w:p w14:paraId="42DE2F90" w14:textId="77777777" w:rsidR="006669F9" w:rsidRPr="006E447A" w:rsidRDefault="006669F9" w:rsidP="00691CB1">
          <w:pPr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6E447A">
            <w:rPr>
              <w:rFonts w:ascii="Arial" w:hAnsi="Arial" w:cs="Arial"/>
              <w:b/>
              <w:sz w:val="24"/>
              <w:szCs w:val="24"/>
              <w:lang w:val="en-GB"/>
            </w:rPr>
            <w:t>NOM I SIGNATURA</w:t>
          </w:r>
        </w:p>
      </w:tc>
    </w:tr>
    <w:tr w:rsidR="006669F9" w:rsidRPr="006E447A" w14:paraId="4898B3D7" w14:textId="77777777" w:rsidTr="00A74A9B">
      <w:tc>
        <w:tcPr>
          <w:tcW w:w="12974" w:type="dxa"/>
        </w:tcPr>
        <w:p w14:paraId="2DD7BDCA" w14:textId="77777777" w:rsidR="006669F9" w:rsidRPr="006E447A" w:rsidRDefault="00D332A3" w:rsidP="005F121B">
          <w:pPr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  <w:t>NOMBRE Y FIRMA</w:t>
          </w:r>
        </w:p>
      </w:tc>
    </w:tr>
  </w:tbl>
  <w:p w14:paraId="2538278F" w14:textId="77777777" w:rsidR="006669F9" w:rsidRPr="006E447A" w:rsidRDefault="006669F9" w:rsidP="00314480">
    <w:pPr>
      <w:ind w:firstLine="708"/>
      <w:rPr>
        <w:rFonts w:ascii="Arial" w:hAnsi="Arial" w:cs="Arial"/>
        <w:sz w:val="24"/>
        <w:szCs w:val="24"/>
        <w:lang w:val="en-GB"/>
      </w:rPr>
    </w:pPr>
  </w:p>
  <w:tbl>
    <w:tblPr>
      <w:tblStyle w:val="Tablaconcuadrcula"/>
      <w:tblW w:w="5670" w:type="dxa"/>
      <w:tblInd w:w="3794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5670"/>
    </w:tblGrid>
    <w:tr w:rsidR="006669F9" w:rsidRPr="006E447A" w14:paraId="4F7B758F" w14:textId="77777777" w:rsidTr="00AA6029">
      <w:tc>
        <w:tcPr>
          <w:tcW w:w="5670" w:type="dxa"/>
        </w:tcPr>
        <w:p w14:paraId="7652545D" w14:textId="77777777" w:rsidR="006669F9" w:rsidRPr="006E447A" w:rsidRDefault="006669F9" w:rsidP="00691CB1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 w:rsidRPr="006E447A">
            <w:rPr>
              <w:rFonts w:ascii="Arial" w:hAnsi="Arial" w:cs="Arial"/>
              <w:sz w:val="24"/>
              <w:szCs w:val="24"/>
              <w:lang w:val="es-ES"/>
            </w:rPr>
            <w:t>Secretari</w:t>
          </w:r>
          <w:r w:rsidR="00B344AC" w:rsidRPr="006E447A">
            <w:rPr>
              <w:rFonts w:ascii="Arial" w:hAnsi="Arial" w:cs="Arial"/>
              <w:sz w:val="24"/>
              <w:szCs w:val="24"/>
              <w:lang w:val="es-ES"/>
            </w:rPr>
            <w:t>/ària</w:t>
          </w:r>
          <w:r w:rsidRPr="006E447A">
            <w:rPr>
              <w:rFonts w:ascii="Arial" w:hAnsi="Arial" w:cs="Arial"/>
              <w:sz w:val="24"/>
              <w:szCs w:val="24"/>
              <w:lang w:val="es-ES"/>
            </w:rPr>
            <w:t xml:space="preserve"> de la comissió</w:t>
          </w:r>
        </w:p>
      </w:tc>
    </w:tr>
    <w:tr w:rsidR="006669F9" w:rsidRPr="006E447A" w14:paraId="68EE1738" w14:textId="77777777" w:rsidTr="00AA6029">
      <w:tc>
        <w:tcPr>
          <w:tcW w:w="5670" w:type="dxa"/>
        </w:tcPr>
        <w:p w14:paraId="4E59DFDE" w14:textId="77777777" w:rsidR="006669F9" w:rsidRPr="006E447A" w:rsidRDefault="00D332A3" w:rsidP="00985F5F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hAnsi="Arial" w:cs="Arial"/>
              <w:color w:val="0070C0"/>
              <w:sz w:val="24"/>
              <w:szCs w:val="24"/>
              <w:lang w:val="es-ES"/>
            </w:rPr>
            <w:t>Secretario/a de la comisión</w:t>
          </w:r>
        </w:p>
      </w:tc>
    </w:tr>
    <w:tr w:rsidR="006669F9" w:rsidRPr="006E447A" w14:paraId="7866722E" w14:textId="77777777" w:rsidTr="00AA6029">
      <w:tc>
        <w:tcPr>
          <w:tcW w:w="5670" w:type="dxa"/>
          <w:shd w:val="clear" w:color="auto" w:fill="D9D9D9" w:themeFill="background1" w:themeFillShade="D9"/>
        </w:tcPr>
        <w:p w14:paraId="10FDBBCE" w14:textId="77777777" w:rsidR="006669F9" w:rsidRDefault="00F26D9A" w:rsidP="00F26D9A">
          <w:pPr>
            <w:jc w:val="center"/>
            <w:rPr>
              <w:rFonts w:ascii="Arial" w:hAnsi="Arial" w:cs="Arial"/>
              <w:sz w:val="24"/>
              <w:szCs w:val="20"/>
              <w:lang w:val="es-ES"/>
            </w:rPr>
          </w:pPr>
          <w:r w:rsidRPr="00F26D9A">
            <w:rPr>
              <w:rFonts w:ascii="Arial" w:hAnsi="Arial" w:cs="Arial"/>
              <w:sz w:val="24"/>
              <w:szCs w:val="20"/>
              <w:lang w:val="es-ES"/>
            </w:rPr>
            <w:t>IMMA VILA RIBAS</w:t>
          </w:r>
        </w:p>
        <w:p w14:paraId="711A75FF" w14:textId="77777777" w:rsidR="00F26D9A" w:rsidRDefault="00F26D9A" w:rsidP="00F26D9A">
          <w:pPr>
            <w:jc w:val="center"/>
            <w:rPr>
              <w:rFonts w:ascii="Arial" w:hAnsi="Arial" w:cs="Arial"/>
              <w:sz w:val="24"/>
              <w:szCs w:val="20"/>
              <w:lang w:val="es-ES"/>
            </w:rPr>
          </w:pPr>
        </w:p>
        <w:p w14:paraId="1F2D9F44" w14:textId="77777777" w:rsidR="00F26D9A" w:rsidRDefault="00F26D9A" w:rsidP="00F26D9A">
          <w:pPr>
            <w:jc w:val="center"/>
            <w:rPr>
              <w:rFonts w:ascii="Arial" w:hAnsi="Arial" w:cs="Arial"/>
              <w:sz w:val="24"/>
              <w:szCs w:val="20"/>
              <w:lang w:val="es-ES"/>
            </w:rPr>
          </w:pPr>
        </w:p>
        <w:p w14:paraId="3443AF46" w14:textId="77777777" w:rsidR="00F26D9A" w:rsidRDefault="00F26D9A" w:rsidP="00F26D9A">
          <w:pPr>
            <w:jc w:val="center"/>
            <w:rPr>
              <w:rFonts w:ascii="Arial" w:hAnsi="Arial" w:cs="Arial"/>
              <w:sz w:val="24"/>
              <w:szCs w:val="20"/>
              <w:lang w:val="es-ES"/>
            </w:rPr>
          </w:pPr>
        </w:p>
        <w:p w14:paraId="23A7D36B" w14:textId="77777777" w:rsidR="00F26D9A" w:rsidRPr="00F26D9A" w:rsidRDefault="00F26D9A" w:rsidP="0022637F">
          <w:pPr>
            <w:rPr>
              <w:rFonts w:ascii="Arial" w:hAnsi="Arial" w:cs="Arial"/>
              <w:sz w:val="24"/>
              <w:szCs w:val="20"/>
              <w:lang w:val="es-ES"/>
            </w:rPr>
          </w:pPr>
        </w:p>
      </w:tc>
    </w:tr>
  </w:tbl>
  <w:p w14:paraId="0D374567" w14:textId="77777777" w:rsidR="006669F9" w:rsidRPr="006E447A" w:rsidRDefault="00314480">
    <w:pPr>
      <w:pStyle w:val="Piedepgina"/>
      <w:rPr>
        <w:lang w:val="es-ES"/>
      </w:rPr>
    </w:pPr>
    <w:r>
      <w:rPr>
        <w:lang w:val="es-ES"/>
      </w:rPr>
      <w:t>Criteris de valoració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b/>
        <w:color w:val="FF0000"/>
        <w:lang w:val="es-ES"/>
      </w:rPr>
      <w:t>document públic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4ECD" w14:textId="77777777" w:rsidR="001F4262" w:rsidRPr="00F71793" w:rsidRDefault="001F4262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14:paraId="1CA87427" w14:textId="77777777" w:rsidR="001F4262" w:rsidRPr="00F71793" w:rsidRDefault="001F4262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47D18" w14:textId="77777777" w:rsidR="006669F9" w:rsidRDefault="006669F9">
    <w:pPr>
      <w:pStyle w:val="Encabezado"/>
      <w:rPr>
        <w:noProof/>
      </w:rPr>
    </w:pPr>
    <w:r w:rsidRPr="006E447A">
      <w:rPr>
        <w:noProof/>
      </w:rPr>
      <w:drawing>
        <wp:anchor distT="0" distB="0" distL="114300" distR="114300" simplePos="0" relativeHeight="251659264" behindDoc="0" locked="0" layoutInCell="1" allowOverlap="1" wp14:anchorId="2DEACC6C" wp14:editId="23B109E0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2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447A">
      <w:rPr>
        <w:lang w:val="en-GB"/>
      </w:rPr>
      <w:tab/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14:paraId="12FFD8B7" w14:textId="77777777" w:rsidR="009173F0" w:rsidRDefault="009173F0">
    <w:pPr>
      <w:pStyle w:val="Encabezado"/>
      <w:rPr>
        <w:noProof/>
      </w:rPr>
    </w:pPr>
  </w:p>
  <w:p w14:paraId="7C299388" w14:textId="77777777" w:rsidR="009173F0" w:rsidRDefault="009173F0">
    <w:pPr>
      <w:pStyle w:val="Encabezado"/>
      <w:rPr>
        <w:noProof/>
      </w:rPr>
    </w:pPr>
  </w:p>
  <w:p w14:paraId="620DCB4E" w14:textId="77777777" w:rsidR="009173F0" w:rsidRPr="006E447A" w:rsidRDefault="009173F0">
    <w:pPr>
      <w:pStyle w:val="Encabezado"/>
      <w:rPr>
        <w:lang w:val="en-GB"/>
      </w:rPr>
    </w:pPr>
  </w:p>
  <w:p w14:paraId="463D55C3" w14:textId="77777777" w:rsidR="006669F9" w:rsidRPr="006E447A" w:rsidRDefault="006669F9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2866"/>
    </w:tblGrid>
    <w:tr w:rsidR="006669F9" w:rsidRPr="00314480" w14:paraId="12C1B7D7" w14:textId="77777777" w:rsidTr="006669F9">
      <w:tc>
        <w:tcPr>
          <w:tcW w:w="12866" w:type="dxa"/>
        </w:tcPr>
        <w:p w14:paraId="3A0FFF4B" w14:textId="77777777" w:rsidR="006669F9" w:rsidRPr="00314480" w:rsidRDefault="006669F9" w:rsidP="00F12007">
          <w:pPr>
            <w:jc w:val="center"/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</w:pPr>
          <w:r w:rsidRPr="00314480"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  <w:t xml:space="preserve">CONCURS </w:t>
          </w:r>
          <w:r w:rsidR="00F12007"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  <w:t>PROFESSORAT AGREGAT</w:t>
          </w:r>
          <w:r w:rsidRPr="00314480"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  <w:t xml:space="preserve"> </w:t>
          </w:r>
          <w:r w:rsidR="00F20A61"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  <w:t>–</w:t>
          </w:r>
          <w:r w:rsidRPr="00314480"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  <w:t xml:space="preserve"> </w:t>
          </w:r>
          <w:r w:rsidR="00F20A61">
            <w:rPr>
              <w:rFonts w:ascii="Arial" w:hAnsi="Arial" w:cs="Arial"/>
              <w:b/>
              <w:color w:val="002060"/>
              <w:sz w:val="20"/>
              <w:szCs w:val="20"/>
              <w:lang w:val="es-ES"/>
            </w:rPr>
            <w:t>CRITERIS DE VALORACIÓ</w:t>
          </w:r>
        </w:p>
      </w:tc>
    </w:tr>
    <w:tr w:rsidR="006669F9" w:rsidRPr="00314480" w14:paraId="6E7B7D6D" w14:textId="77777777" w:rsidTr="006669F9">
      <w:tc>
        <w:tcPr>
          <w:tcW w:w="12866" w:type="dxa"/>
        </w:tcPr>
        <w:p w14:paraId="2CB6738C" w14:textId="77777777" w:rsidR="006669F9" w:rsidRPr="00314480" w:rsidRDefault="00D332A3" w:rsidP="00F12007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</w:pPr>
          <w:r w:rsidRPr="00314480"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  <w:t xml:space="preserve">CONCURSO </w:t>
          </w:r>
          <w:r w:rsidR="00F12007"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  <w:t>PROFESORADO AGREGADO</w:t>
          </w:r>
          <w:r w:rsidR="001D5F96" w:rsidRPr="00314480"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  <w:t xml:space="preserve"> </w:t>
          </w:r>
          <w:r w:rsidRPr="00314480"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  <w:t>–</w:t>
          </w:r>
          <w:r w:rsidR="001D5F96" w:rsidRPr="00314480"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  <w:t xml:space="preserve"> </w:t>
          </w:r>
          <w:r w:rsidR="00F20A61">
            <w:rPr>
              <w:rFonts w:ascii="Arial" w:hAnsi="Arial" w:cs="Arial"/>
              <w:b/>
              <w:color w:val="0070C0"/>
              <w:sz w:val="20"/>
              <w:szCs w:val="20"/>
              <w:lang w:val="es-ES"/>
            </w:rPr>
            <w:t>CRITERIOS DE VALORACIÓN</w:t>
          </w:r>
        </w:p>
      </w:tc>
    </w:tr>
  </w:tbl>
  <w:p w14:paraId="1287A7F3" w14:textId="77777777" w:rsidR="00F12007" w:rsidRPr="00E33909" w:rsidRDefault="00F12007" w:rsidP="006669F9">
    <w:pPr>
      <w:rPr>
        <w:rFonts w:ascii="Arial" w:hAnsi="Arial" w:cs="Arial"/>
        <w:b/>
        <w:sz w:val="20"/>
        <w:szCs w:val="20"/>
        <w:lang w:val="es-ES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974"/>
    </w:tblGrid>
    <w:tr w:rsidR="00F12007" w:rsidRPr="007373DD" w14:paraId="145B4BEC" w14:textId="77777777" w:rsidTr="00196F11">
      <w:tc>
        <w:tcPr>
          <w:tcW w:w="13149" w:type="dxa"/>
        </w:tcPr>
        <w:p w14:paraId="7942D7BC" w14:textId="77777777" w:rsidR="00F12007" w:rsidRPr="007373DD" w:rsidRDefault="00F12007" w:rsidP="00F12007">
          <w:pPr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7373DD">
            <w:rPr>
              <w:rFonts w:ascii="Arial" w:hAnsi="Arial" w:cs="Arial"/>
              <w:b/>
              <w:sz w:val="24"/>
              <w:szCs w:val="24"/>
              <w:lang w:val="en-GB"/>
            </w:rPr>
            <w:t>DADES DEL CONCURS</w:t>
          </w:r>
        </w:p>
      </w:tc>
    </w:tr>
    <w:tr w:rsidR="00F12007" w:rsidRPr="007373DD" w14:paraId="780957A9" w14:textId="77777777" w:rsidTr="00196F11">
      <w:tc>
        <w:tcPr>
          <w:tcW w:w="13149" w:type="dxa"/>
        </w:tcPr>
        <w:p w14:paraId="0D7C63B2" w14:textId="77777777" w:rsidR="00F12007" w:rsidRPr="007373DD" w:rsidRDefault="00F12007" w:rsidP="00F12007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  <w:t>DATOS DEL CONCURSO</w:t>
          </w:r>
        </w:p>
      </w:tc>
    </w:tr>
  </w:tbl>
  <w:p w14:paraId="1974F0D9" w14:textId="77777777" w:rsidR="00F12007" w:rsidRDefault="00F12007" w:rsidP="00F12007">
    <w:pPr>
      <w:rPr>
        <w:rFonts w:ascii="Arial" w:hAnsi="Arial" w:cs="Arial"/>
        <w:b/>
        <w:sz w:val="20"/>
        <w:szCs w:val="20"/>
        <w:lang w:val="en-GB"/>
      </w:rPr>
    </w:pPr>
  </w:p>
  <w:p w14:paraId="36487173" w14:textId="77777777" w:rsidR="005806A8" w:rsidRDefault="005806A8" w:rsidP="005806A8">
    <w:pPr>
      <w:pStyle w:val="Textoindependiente"/>
      <w:kinsoku w:val="0"/>
      <w:overflowPunct w:val="0"/>
      <w:ind w:left="0"/>
      <w:rPr>
        <w:sz w:val="20"/>
        <w:szCs w:val="20"/>
      </w:rPr>
    </w:pPr>
  </w:p>
  <w:p w14:paraId="14352099" w14:textId="77777777" w:rsidR="005806A8" w:rsidRDefault="005806A8" w:rsidP="005806A8">
    <w:pPr>
      <w:pStyle w:val="Textoindependiente"/>
      <w:kinsoku w:val="0"/>
      <w:overflowPunct w:val="0"/>
      <w:spacing w:before="1"/>
      <w:ind w:left="0"/>
      <w:rPr>
        <w:sz w:val="19"/>
        <w:szCs w:val="19"/>
      </w:rPr>
    </w:pPr>
  </w:p>
  <w:tbl>
    <w:tblPr>
      <w:tblW w:w="0" w:type="auto"/>
      <w:tblInd w:w="1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91"/>
      <w:gridCol w:w="2354"/>
      <w:gridCol w:w="2355"/>
      <w:gridCol w:w="5774"/>
    </w:tblGrid>
    <w:tr w:rsidR="005806A8" w14:paraId="1A93FACF" w14:textId="77777777" w:rsidTr="004C0B0D">
      <w:trPr>
        <w:trHeight w:hRule="exact" w:val="264"/>
      </w:trPr>
      <w:tc>
        <w:tcPr>
          <w:tcW w:w="2491" w:type="dxa"/>
          <w:tcBorders>
            <w:top w:val="single" w:sz="4" w:space="0" w:color="A7A8A7"/>
            <w:left w:val="nil"/>
            <w:bottom w:val="single" w:sz="4" w:space="0" w:color="A7A8A7"/>
            <w:right w:val="single" w:sz="4" w:space="0" w:color="A7A8A7"/>
          </w:tcBorders>
        </w:tcPr>
        <w:p w14:paraId="55303C90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383"/>
          </w:pPr>
          <w:r>
            <w:rPr>
              <w:rFonts w:ascii="Arial" w:hAnsi="Arial" w:cs="Arial"/>
              <w:spacing w:val="-1"/>
              <w:sz w:val="22"/>
              <w:szCs w:val="22"/>
            </w:rPr>
            <w:t>Publicació</w:t>
          </w:r>
          <w:r>
            <w:rPr>
              <w:rFonts w:ascii="Arial" w:hAnsi="Arial" w:cs="Arial"/>
              <w:sz w:val="22"/>
              <w:szCs w:val="22"/>
            </w:rPr>
            <w:t xml:space="preserve"> DOGC</w:t>
          </w:r>
        </w:p>
      </w:tc>
      <w:tc>
        <w:tcPr>
          <w:tcW w:w="2354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single" w:sz="4" w:space="0" w:color="A7A8A7"/>
          </w:tcBorders>
        </w:tcPr>
        <w:p w14:paraId="369035E2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222"/>
          </w:pPr>
          <w:r>
            <w:rPr>
              <w:rFonts w:ascii="Arial" w:hAnsi="Arial" w:cs="Arial"/>
              <w:spacing w:val="-1"/>
              <w:sz w:val="22"/>
              <w:szCs w:val="22"/>
            </w:rPr>
            <w:t>Referència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pacing w:val="-1"/>
              <w:sz w:val="22"/>
              <w:szCs w:val="22"/>
            </w:rPr>
            <w:t>concurs</w:t>
          </w:r>
        </w:p>
      </w:tc>
      <w:tc>
        <w:tcPr>
          <w:tcW w:w="2355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single" w:sz="4" w:space="0" w:color="A7A8A7"/>
          </w:tcBorders>
        </w:tcPr>
        <w:p w14:paraId="556FE336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692"/>
          </w:pPr>
          <w:r>
            <w:rPr>
              <w:rFonts w:ascii="Arial" w:hAnsi="Arial" w:cs="Arial"/>
              <w:spacing w:val="-1"/>
              <w:sz w:val="22"/>
              <w:szCs w:val="22"/>
            </w:rPr>
            <w:t>Categoria</w:t>
          </w:r>
        </w:p>
      </w:tc>
      <w:tc>
        <w:tcPr>
          <w:tcW w:w="5774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nil"/>
          </w:tcBorders>
        </w:tcPr>
        <w:p w14:paraId="406C6CBA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right="11"/>
            <w:jc w:val="center"/>
          </w:pPr>
          <w:r>
            <w:rPr>
              <w:rFonts w:ascii="Arial" w:hAnsi="Arial" w:cs="Arial"/>
              <w:spacing w:val="-1"/>
              <w:sz w:val="22"/>
              <w:szCs w:val="22"/>
            </w:rPr>
            <w:t>Unitat</w:t>
          </w:r>
          <w:r>
            <w:rPr>
              <w:rFonts w:ascii="Arial" w:hAnsi="Arial" w:cs="Arial"/>
              <w:spacing w:val="2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pacing w:val="-1"/>
              <w:sz w:val="22"/>
              <w:szCs w:val="22"/>
            </w:rPr>
            <w:t>d’adscripció</w:t>
          </w:r>
        </w:p>
      </w:tc>
    </w:tr>
    <w:tr w:rsidR="005806A8" w14:paraId="73B01479" w14:textId="77777777" w:rsidTr="004C0B0D">
      <w:trPr>
        <w:trHeight w:hRule="exact" w:val="262"/>
      </w:trPr>
      <w:tc>
        <w:tcPr>
          <w:tcW w:w="2491" w:type="dxa"/>
          <w:tcBorders>
            <w:top w:val="single" w:sz="4" w:space="0" w:color="A7A8A7"/>
            <w:left w:val="nil"/>
            <w:bottom w:val="single" w:sz="4" w:space="0" w:color="A7A8A7"/>
            <w:right w:val="single" w:sz="4" w:space="0" w:color="A7A8A7"/>
          </w:tcBorders>
        </w:tcPr>
        <w:p w14:paraId="3A098581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321"/>
          </w:pP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Publicación</w:t>
          </w:r>
          <w:r>
            <w:rPr>
              <w:rFonts w:ascii="Arial" w:hAnsi="Arial" w:cs="Arial"/>
              <w:color w:val="0070C0"/>
              <w:sz w:val="22"/>
              <w:szCs w:val="22"/>
            </w:rPr>
            <w:t xml:space="preserve"> DOGC</w:t>
          </w:r>
        </w:p>
      </w:tc>
      <w:tc>
        <w:tcPr>
          <w:tcW w:w="2354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single" w:sz="4" w:space="0" w:color="A7A8A7"/>
          </w:tcBorders>
        </w:tcPr>
        <w:p w14:paraId="1A538972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162"/>
          </w:pP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Referencia</w:t>
          </w:r>
          <w:r>
            <w:rPr>
              <w:rFonts w:ascii="Arial" w:hAnsi="Arial" w:cs="Arial"/>
              <w:color w:val="0070C0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concurso</w:t>
          </w:r>
        </w:p>
      </w:tc>
      <w:tc>
        <w:tcPr>
          <w:tcW w:w="2355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single" w:sz="4" w:space="0" w:color="A7A8A7"/>
          </w:tcBorders>
        </w:tcPr>
        <w:p w14:paraId="11CC9D41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692"/>
          </w:pP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Categoria</w:t>
          </w:r>
        </w:p>
      </w:tc>
      <w:tc>
        <w:tcPr>
          <w:tcW w:w="5774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nil"/>
          </w:tcBorders>
        </w:tcPr>
        <w:p w14:paraId="71B97AFC" w14:textId="77777777" w:rsidR="005806A8" w:rsidRDefault="005806A8" w:rsidP="005806A8">
          <w:pPr>
            <w:pStyle w:val="TableParagraph"/>
            <w:kinsoku w:val="0"/>
            <w:overflowPunct w:val="0"/>
            <w:spacing w:line="250" w:lineRule="exact"/>
            <w:ind w:left="1851"/>
          </w:pP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Unidatd</w:t>
          </w:r>
          <w:r>
            <w:rPr>
              <w:rFonts w:ascii="Arial" w:hAnsi="Arial" w:cs="Arial"/>
              <w:color w:val="0070C0"/>
              <w:spacing w:val="2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de</w:t>
          </w:r>
          <w:r>
            <w:rPr>
              <w:rFonts w:ascii="Arial" w:hAnsi="Arial" w:cs="Arial"/>
              <w:color w:val="0070C0"/>
              <w:spacing w:val="-2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0070C0"/>
              <w:spacing w:val="-1"/>
              <w:sz w:val="22"/>
              <w:szCs w:val="22"/>
            </w:rPr>
            <w:t>adscripción</w:t>
          </w:r>
        </w:p>
      </w:tc>
    </w:tr>
    <w:tr w:rsidR="005806A8" w14:paraId="119CA54A" w14:textId="77777777" w:rsidTr="004C0B0D">
      <w:trPr>
        <w:trHeight w:hRule="exact" w:val="516"/>
      </w:trPr>
      <w:tc>
        <w:tcPr>
          <w:tcW w:w="2491" w:type="dxa"/>
          <w:tcBorders>
            <w:top w:val="single" w:sz="4" w:space="0" w:color="A7A8A7"/>
            <w:left w:val="nil"/>
            <w:bottom w:val="single" w:sz="4" w:space="0" w:color="A7A8A7"/>
            <w:right w:val="single" w:sz="4" w:space="0" w:color="A7A8A7"/>
          </w:tcBorders>
          <w:shd w:val="clear" w:color="auto" w:fill="DADADA"/>
        </w:tcPr>
        <w:p w14:paraId="450E5AC5" w14:textId="77777777" w:rsidR="005806A8" w:rsidRDefault="005806A8" w:rsidP="005806A8">
          <w:pPr>
            <w:pStyle w:val="TableParagraph"/>
            <w:kinsoku w:val="0"/>
            <w:overflowPunct w:val="0"/>
            <w:spacing w:before="60"/>
            <w:ind w:left="451"/>
          </w:pPr>
          <w:r>
            <w:rPr>
              <w:rFonts w:ascii="Arial" w:hAnsi="Arial" w:cs="Arial"/>
              <w:color w:val="00007F"/>
              <w:sz w:val="30"/>
              <w:szCs w:val="30"/>
            </w:rPr>
            <w:t>03/09/2018</w:t>
          </w:r>
        </w:p>
      </w:tc>
      <w:tc>
        <w:tcPr>
          <w:tcW w:w="2354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single" w:sz="4" w:space="0" w:color="A7A8A7"/>
          </w:tcBorders>
          <w:shd w:val="clear" w:color="auto" w:fill="DADADA"/>
        </w:tcPr>
        <w:p w14:paraId="52BD184C" w14:textId="77777777" w:rsidR="005806A8" w:rsidRDefault="005806A8" w:rsidP="005806A8">
          <w:pPr>
            <w:pStyle w:val="TableParagraph"/>
            <w:kinsoku w:val="0"/>
            <w:overflowPunct w:val="0"/>
            <w:spacing w:before="88"/>
            <w:ind w:left="323"/>
          </w:pPr>
          <w:r>
            <w:rPr>
              <w:rFonts w:ascii="Arial" w:hAnsi="Arial" w:cs="Arial"/>
              <w:color w:val="00007F"/>
              <w:sz w:val="30"/>
              <w:szCs w:val="30"/>
            </w:rPr>
            <w:t>AG</w:t>
          </w:r>
          <w:r>
            <w:rPr>
              <w:rFonts w:ascii="Arial" w:hAnsi="Arial" w:cs="Arial"/>
              <w:color w:val="00007F"/>
              <w:spacing w:val="-19"/>
              <w:sz w:val="30"/>
              <w:szCs w:val="30"/>
            </w:rPr>
            <w:t xml:space="preserve"> </w:t>
          </w:r>
          <w:r>
            <w:rPr>
              <w:rFonts w:ascii="Arial" w:hAnsi="Arial" w:cs="Arial"/>
              <w:color w:val="00007F"/>
              <w:sz w:val="30"/>
              <w:szCs w:val="30"/>
            </w:rPr>
            <w:t>-218/732</w:t>
          </w:r>
        </w:p>
      </w:tc>
      <w:tc>
        <w:tcPr>
          <w:tcW w:w="2355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single" w:sz="4" w:space="0" w:color="A7A8A7"/>
          </w:tcBorders>
          <w:shd w:val="clear" w:color="auto" w:fill="DADADA"/>
        </w:tcPr>
        <w:p w14:paraId="3B5A088E" w14:textId="77777777" w:rsidR="005806A8" w:rsidRDefault="005806A8" w:rsidP="005806A8">
          <w:pPr>
            <w:pStyle w:val="TableParagraph"/>
            <w:kinsoku w:val="0"/>
            <w:overflowPunct w:val="0"/>
            <w:spacing w:before="88"/>
            <w:ind w:left="451"/>
          </w:pPr>
          <w:r>
            <w:rPr>
              <w:rFonts w:ascii="Arial" w:hAnsi="Arial" w:cs="Arial"/>
              <w:color w:val="00007F"/>
              <w:sz w:val="30"/>
              <w:szCs w:val="30"/>
            </w:rPr>
            <w:t>AGREGAT</w:t>
          </w:r>
        </w:p>
      </w:tc>
      <w:tc>
        <w:tcPr>
          <w:tcW w:w="5774" w:type="dxa"/>
          <w:tcBorders>
            <w:top w:val="single" w:sz="4" w:space="0" w:color="A7A8A7"/>
            <w:left w:val="single" w:sz="4" w:space="0" w:color="A7A8A7"/>
            <w:bottom w:val="single" w:sz="4" w:space="0" w:color="A7A8A7"/>
            <w:right w:val="nil"/>
          </w:tcBorders>
          <w:shd w:val="clear" w:color="auto" w:fill="DADADA"/>
        </w:tcPr>
        <w:p w14:paraId="08070D7A" w14:textId="77777777" w:rsidR="005806A8" w:rsidRDefault="005806A8" w:rsidP="005806A8">
          <w:pPr>
            <w:pStyle w:val="TableParagraph"/>
            <w:kinsoku w:val="0"/>
            <w:overflowPunct w:val="0"/>
            <w:spacing w:before="108"/>
            <w:ind w:left="75"/>
          </w:pPr>
          <w:r>
            <w:rPr>
              <w:rFonts w:ascii="Arial" w:hAnsi="Arial" w:cs="Arial"/>
              <w:color w:val="00007F"/>
              <w:sz w:val="27"/>
              <w:szCs w:val="27"/>
            </w:rPr>
            <w:t xml:space="preserve">732 </w:t>
          </w:r>
          <w:r>
            <w:rPr>
              <w:rFonts w:ascii="Arial" w:hAnsi="Arial" w:cs="Arial"/>
              <w:color w:val="00007F"/>
              <w:spacing w:val="55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color w:val="00007F"/>
              <w:sz w:val="27"/>
              <w:szCs w:val="27"/>
            </w:rPr>
            <w:t>Departament</w:t>
          </w:r>
          <w:r>
            <w:rPr>
              <w:rFonts w:ascii="Arial" w:hAnsi="Arial" w:cs="Arial"/>
              <w:color w:val="00007F"/>
              <w:spacing w:val="27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color w:val="00007F"/>
              <w:sz w:val="27"/>
              <w:szCs w:val="27"/>
            </w:rPr>
            <w:t>d’Organització</w:t>
          </w:r>
          <w:r>
            <w:rPr>
              <w:rFonts w:ascii="Arial" w:hAnsi="Arial" w:cs="Arial"/>
              <w:color w:val="00007F"/>
              <w:spacing w:val="27"/>
              <w:sz w:val="27"/>
              <w:szCs w:val="27"/>
            </w:rPr>
            <w:t xml:space="preserve"> </w:t>
          </w:r>
          <w:r>
            <w:rPr>
              <w:rFonts w:ascii="Arial" w:hAnsi="Arial" w:cs="Arial"/>
              <w:color w:val="00007F"/>
              <w:sz w:val="27"/>
              <w:szCs w:val="27"/>
            </w:rPr>
            <w:t>d’Empreses</w:t>
          </w:r>
        </w:p>
      </w:tc>
    </w:tr>
  </w:tbl>
  <w:p w14:paraId="417DC28D" w14:textId="77777777" w:rsidR="005806A8" w:rsidRDefault="005806A8" w:rsidP="005806A8">
    <w:pPr>
      <w:pStyle w:val="Textoindependiente"/>
      <w:kinsoku w:val="0"/>
      <w:overflowPunct w:val="0"/>
      <w:spacing w:line="250" w:lineRule="exact"/>
      <w:ind w:left="241"/>
      <w:rPr>
        <w:b w:val="0"/>
        <w:bCs w:val="0"/>
        <w:sz w:val="22"/>
        <w:szCs w:val="22"/>
      </w:rPr>
    </w:pPr>
    <w:r>
      <w:rPr>
        <w:b w:val="0"/>
        <w:bCs w:val="0"/>
        <w:spacing w:val="-1"/>
        <w:sz w:val="22"/>
        <w:szCs w:val="22"/>
      </w:rPr>
      <w:t>Perfil</w:t>
    </w:r>
    <w:r>
      <w:rPr>
        <w:b w:val="0"/>
        <w:bCs w:val="0"/>
        <w:sz w:val="22"/>
        <w:szCs w:val="22"/>
      </w:rPr>
      <w:t xml:space="preserve"> </w:t>
    </w:r>
    <w:r>
      <w:rPr>
        <w:b w:val="0"/>
        <w:bCs w:val="0"/>
        <w:spacing w:val="-1"/>
        <w:sz w:val="22"/>
        <w:szCs w:val="22"/>
      </w:rPr>
      <w:t>especificat</w:t>
    </w:r>
    <w:r>
      <w:rPr>
        <w:b w:val="0"/>
        <w:bCs w:val="0"/>
        <w:spacing w:val="2"/>
        <w:sz w:val="22"/>
        <w:szCs w:val="22"/>
      </w:rPr>
      <w:t xml:space="preserve"> </w:t>
    </w:r>
    <w:r>
      <w:rPr>
        <w:b w:val="0"/>
        <w:bCs w:val="0"/>
        <w:sz w:val="22"/>
        <w:szCs w:val="22"/>
      </w:rPr>
      <w:t>a</w:t>
    </w:r>
    <w:r>
      <w:rPr>
        <w:b w:val="0"/>
        <w:bCs w:val="0"/>
        <w:spacing w:val="-2"/>
        <w:sz w:val="22"/>
        <w:szCs w:val="22"/>
      </w:rPr>
      <w:t xml:space="preserve"> </w:t>
    </w:r>
    <w:r>
      <w:rPr>
        <w:b w:val="0"/>
        <w:bCs w:val="0"/>
        <w:spacing w:val="-1"/>
        <w:sz w:val="22"/>
        <w:szCs w:val="22"/>
      </w:rPr>
      <w:t>la</w:t>
    </w:r>
    <w:r>
      <w:rPr>
        <w:b w:val="0"/>
        <w:bCs w:val="0"/>
        <w:sz w:val="22"/>
        <w:szCs w:val="22"/>
      </w:rPr>
      <w:t xml:space="preserve"> </w:t>
    </w:r>
    <w:r>
      <w:rPr>
        <w:b w:val="0"/>
        <w:bCs w:val="0"/>
        <w:spacing w:val="-1"/>
        <w:sz w:val="22"/>
        <w:szCs w:val="22"/>
      </w:rPr>
      <w:t>publicació</w:t>
    </w:r>
    <w:r>
      <w:rPr>
        <w:b w:val="0"/>
        <w:bCs w:val="0"/>
        <w:sz w:val="22"/>
        <w:szCs w:val="22"/>
      </w:rPr>
      <w:t xml:space="preserve"> </w:t>
    </w:r>
    <w:r>
      <w:rPr>
        <w:b w:val="0"/>
        <w:bCs w:val="0"/>
        <w:spacing w:val="-1"/>
        <w:sz w:val="22"/>
        <w:szCs w:val="22"/>
      </w:rPr>
      <w:t>al</w:t>
    </w:r>
    <w:r>
      <w:rPr>
        <w:b w:val="0"/>
        <w:bCs w:val="0"/>
        <w:sz w:val="22"/>
        <w:szCs w:val="22"/>
      </w:rPr>
      <w:t xml:space="preserve"> DOGC</w:t>
    </w:r>
  </w:p>
  <w:p w14:paraId="109D7DAF" w14:textId="77777777" w:rsidR="005806A8" w:rsidRDefault="005806A8" w:rsidP="005806A8">
    <w:pPr>
      <w:pStyle w:val="Textoindependiente"/>
      <w:kinsoku w:val="0"/>
      <w:overflowPunct w:val="0"/>
      <w:spacing w:line="20" w:lineRule="atLeast"/>
      <w:ind w:left="127"/>
      <w:rPr>
        <w:b w:val="0"/>
        <w:bCs w:val="0"/>
        <w:sz w:val="2"/>
        <w:szCs w:val="2"/>
      </w:rPr>
    </w:pPr>
    <w:r>
      <w:rPr>
        <w:b w:val="0"/>
        <w:bCs w:val="0"/>
        <w:noProof/>
        <w:sz w:val="2"/>
        <w:szCs w:val="2"/>
        <w:lang w:val="ca-ES" w:eastAsia="ca-ES"/>
      </w:rPr>
      <mc:AlternateContent>
        <mc:Choice Requires="wpg">
          <w:drawing>
            <wp:inline distT="0" distB="0" distL="0" distR="0" wp14:anchorId="59D4AA85" wp14:editId="4E9E897B">
              <wp:extent cx="3463925" cy="12700"/>
              <wp:effectExtent l="7620" t="3810" r="5080" b="2540"/>
              <wp:docPr id="3" name="A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3925" cy="12700"/>
                        <a:chOff x="0" y="0"/>
                        <a:chExt cx="5455" cy="2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5" y="5"/>
                          <a:ext cx="5444" cy="20"/>
                        </a:xfrm>
                        <a:custGeom>
                          <a:avLst/>
                          <a:gdLst>
                            <a:gd name="T0" fmla="*/ 0 w 5444"/>
                            <a:gd name="T1" fmla="*/ 0 h 20"/>
                            <a:gd name="T2" fmla="*/ 5443 w 5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44" h="20">
                              <a:moveTo>
                                <a:pt x="0" y="0"/>
                              </a:moveTo>
                              <a:lnTo>
                                <a:pt x="544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A7A8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53ACC6FB" id="Agrupa 3" o:spid="_x0000_s1026" style="width:272.75pt;height:1pt;mso-position-horizontal-relative:char;mso-position-vertical-relative:line" coordsize="54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">
              <v:shape id="Freeform 2" o:spid="_x0000_s1027" style="position:absolute;left:5;top:5;width:5444;height:20;visibility:visible;mso-wrap-style:square;v-text-anchor:top" coordsize="54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etMIA&#10;AADaAAAADwAAAGRycy9kb3ducmV2LnhtbESPT4vCMBTE78J+h/AWvNlUEZWuUcRdwcNerHp/NK9/&#10;3OalNtHWb78RBI/DzPyGWa57U4s7ta6yrGAcxSCIM6srLhScjrvRAoTzyBpry6TgQQ7Wq4/BEhNt&#10;Oz7QPfWFCBB2CSoovW8SKV1WkkEX2YY4eLltDfog20LqFrsAN7WcxPFMGqw4LJTY0Lak7C+9GQXm&#10;cn2kV/eTzyffl+5Mv7t8uzgrNfzsN18gPPX+HX6191rBFJ5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Z60wgAAANoAAAAPAAAAAAAAAAAAAAAAAJgCAABkcnMvZG93&#10;bnJldi54bWxQSwUGAAAAAAQABAD1AAAAhwMAAAAA&#10;" path="m,l5443,e" filled="f" strokecolor="#a7a8a7" strokeweight=".20458mm">
                <v:path arrowok="t" o:connecttype="custom" o:connectlocs="0,0;5443,0" o:connectangles="0,0"/>
              </v:shape>
              <w10:anchorlock/>
            </v:group>
          </w:pict>
        </mc:Fallback>
      </mc:AlternateContent>
    </w:r>
  </w:p>
  <w:p w14:paraId="04EB499E" w14:textId="77777777" w:rsidR="005806A8" w:rsidRDefault="005806A8" w:rsidP="005806A8">
    <w:pPr>
      <w:pStyle w:val="Textoindependiente"/>
      <w:kinsoku w:val="0"/>
      <w:overflowPunct w:val="0"/>
      <w:ind w:left="241"/>
      <w:rPr>
        <w:b w:val="0"/>
        <w:bCs w:val="0"/>
        <w:color w:val="000000"/>
        <w:sz w:val="22"/>
        <w:szCs w:val="22"/>
      </w:rPr>
    </w:pPr>
    <w:r>
      <w:rPr>
        <w:b w:val="0"/>
        <w:bCs w:val="0"/>
        <w:color w:val="0070C0"/>
        <w:spacing w:val="-1"/>
        <w:sz w:val="22"/>
        <w:szCs w:val="22"/>
      </w:rPr>
      <w:t>Perfil</w:t>
    </w:r>
    <w:r>
      <w:rPr>
        <w:b w:val="0"/>
        <w:bCs w:val="0"/>
        <w:color w:val="0070C0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especificado</w:t>
    </w:r>
    <w:r>
      <w:rPr>
        <w:b w:val="0"/>
        <w:bCs w:val="0"/>
        <w:color w:val="0070C0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en</w:t>
    </w:r>
    <w:r>
      <w:rPr>
        <w:b w:val="0"/>
        <w:bCs w:val="0"/>
        <w:color w:val="0070C0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la</w:t>
    </w:r>
    <w:r>
      <w:rPr>
        <w:b w:val="0"/>
        <w:bCs w:val="0"/>
        <w:color w:val="0070C0"/>
        <w:spacing w:val="-2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publicación</w:t>
    </w:r>
    <w:r>
      <w:rPr>
        <w:b w:val="0"/>
        <w:bCs w:val="0"/>
        <w:color w:val="0070C0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en</w:t>
    </w:r>
    <w:r>
      <w:rPr>
        <w:b w:val="0"/>
        <w:bCs w:val="0"/>
        <w:color w:val="0070C0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el</w:t>
    </w:r>
    <w:r>
      <w:rPr>
        <w:b w:val="0"/>
        <w:bCs w:val="0"/>
        <w:color w:val="0070C0"/>
        <w:sz w:val="22"/>
        <w:szCs w:val="22"/>
      </w:rPr>
      <w:t xml:space="preserve"> </w:t>
    </w:r>
    <w:r>
      <w:rPr>
        <w:b w:val="0"/>
        <w:bCs w:val="0"/>
        <w:color w:val="0070C0"/>
        <w:spacing w:val="-1"/>
        <w:sz w:val="22"/>
        <w:szCs w:val="22"/>
      </w:rPr>
      <w:t>DOGC</w:t>
    </w:r>
  </w:p>
  <w:p w14:paraId="5173D7DD" w14:textId="77777777" w:rsidR="005806A8" w:rsidRDefault="005806A8" w:rsidP="005806A8">
    <w:pPr>
      <w:pStyle w:val="Textoindependiente"/>
      <w:kinsoku w:val="0"/>
      <w:overflowPunct w:val="0"/>
      <w:spacing w:line="20" w:lineRule="atLeast"/>
      <w:ind w:left="113"/>
      <w:rPr>
        <w:b w:val="0"/>
        <w:bCs w:val="0"/>
        <w:sz w:val="2"/>
        <w:szCs w:val="2"/>
      </w:rPr>
    </w:pPr>
    <w:r>
      <w:rPr>
        <w:b w:val="0"/>
        <w:bCs w:val="0"/>
        <w:noProof/>
        <w:sz w:val="2"/>
        <w:szCs w:val="2"/>
        <w:lang w:val="ca-ES" w:eastAsia="ca-ES"/>
      </w:rPr>
      <mc:AlternateContent>
        <mc:Choice Requires="wpg">
          <w:drawing>
            <wp:inline distT="0" distB="0" distL="0" distR="0" wp14:anchorId="330D135E" wp14:editId="17ACD544">
              <wp:extent cx="3473450" cy="12700"/>
              <wp:effectExtent l="1905" t="5715" r="1270" b="635"/>
              <wp:docPr id="1" name="A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73450" cy="12700"/>
                        <a:chOff x="0" y="0"/>
                        <a:chExt cx="5470" cy="20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5" y="5"/>
                          <a:ext cx="5458" cy="20"/>
                        </a:xfrm>
                        <a:custGeom>
                          <a:avLst/>
                          <a:gdLst>
                            <a:gd name="T0" fmla="*/ 0 w 5458"/>
                            <a:gd name="T1" fmla="*/ 0 h 20"/>
                            <a:gd name="T2" fmla="*/ 5457 w 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58" h="20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A7A8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w14:anchorId="60EE5577" id="Agrupa 1" o:spid="_x0000_s1026" style="width:273.5pt;height:1pt;mso-position-horizontal-relative:char;mso-position-vertical-relative:line" coordsize="5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">
              <v:shape id="Freeform 4" o:spid="_x0000_s1027" style="position:absolute;left:5;top:5;width:5458;height:20;visibility:visible;mso-wrap-style:square;v-text-anchor:top" coordsize="54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T6sUA&#10;AADaAAAADwAAAGRycy9kb3ducmV2LnhtbESPW2vCQBSE3wv+h+UU+iJmo4ho6ipaKBRsH7zQ50P2&#10;NAnJno3ZNRd/fbcg9HGYmW+Y9bY3lWipcYVlBdMoBkGcWl1wpuByfp8sQTiPrLGyTAoGcrDdjJ7W&#10;mGjb8ZHak89EgLBLUEHufZ1I6dKcDLrI1sTB+7GNQR9kk0ndYBfgppKzOF5IgwWHhRxresspLU83&#10;o+AwZF+L/Xz6ucKxqQ73W3ktvkulXp773SsIT73/Dz/aH1rBDP6uhBs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FPqxQAAANoAAAAPAAAAAAAAAAAAAAAAAJgCAABkcnMv&#10;ZG93bnJldi54bWxQSwUGAAAAAAQABAD1AAAAigMAAAAA&#10;" path="m,l5457,e" filled="f" strokecolor="#a7a8a7" strokeweight=".20494mm">
                <v:path arrowok="t" o:connecttype="custom" o:connectlocs="0,0;5457,0" o:connectangles="0,0"/>
              </v:shape>
              <w10:anchorlock/>
            </v:group>
          </w:pict>
        </mc:Fallback>
      </mc:AlternateContent>
    </w:r>
  </w:p>
  <w:p w14:paraId="642D0C3B" w14:textId="77777777" w:rsidR="005806A8" w:rsidRDefault="005806A8" w:rsidP="005806A8">
    <w:pPr>
      <w:pStyle w:val="Textoindependiente"/>
      <w:kinsoku w:val="0"/>
      <w:overflowPunct w:val="0"/>
      <w:ind w:left="0"/>
      <w:rPr>
        <w:b w:val="0"/>
        <w:bCs w:val="0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368"/>
      <w:gridCol w:w="9390"/>
    </w:tblGrid>
    <w:tr w:rsidR="006669F9" w:rsidRPr="00314480" w14:paraId="15F2C893" w14:textId="77777777" w:rsidTr="005806A8">
      <w:tc>
        <w:tcPr>
          <w:tcW w:w="3368" w:type="dxa"/>
        </w:tcPr>
        <w:p w14:paraId="2F3B1032" w14:textId="77777777" w:rsidR="006669F9" w:rsidRPr="00314480" w:rsidRDefault="006669F9" w:rsidP="006669F9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314480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Referència </w:t>
          </w:r>
          <w:r w:rsidR="00CB210F" w:rsidRPr="00314480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del </w:t>
          </w:r>
          <w:r w:rsidRPr="00314480">
            <w:rPr>
              <w:rFonts w:ascii="Arial" w:hAnsi="Arial" w:cs="Arial"/>
              <w:b/>
              <w:sz w:val="20"/>
              <w:szCs w:val="20"/>
              <w:lang w:val="en-GB"/>
            </w:rPr>
            <w:t>concurs</w:t>
          </w:r>
        </w:p>
      </w:tc>
      <w:tc>
        <w:tcPr>
          <w:tcW w:w="9390" w:type="dxa"/>
          <w:vMerge w:val="restart"/>
          <w:shd w:val="clear" w:color="auto" w:fill="D9D9D9" w:themeFill="background1" w:themeFillShade="D9"/>
          <w:vAlign w:val="center"/>
        </w:tcPr>
        <w:p w14:paraId="07E92310" w14:textId="77777777" w:rsidR="006669F9" w:rsidRPr="00314480" w:rsidRDefault="005806A8" w:rsidP="006669F9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00007F"/>
              <w:sz w:val="31"/>
              <w:szCs w:val="31"/>
            </w:rPr>
            <w:t>AG</w:t>
          </w:r>
          <w:r>
            <w:rPr>
              <w:rFonts w:ascii="Arial" w:hAnsi="Arial" w:cs="Arial"/>
              <w:color w:val="00007F"/>
              <w:spacing w:val="-1"/>
              <w:sz w:val="31"/>
              <w:szCs w:val="31"/>
            </w:rPr>
            <w:t xml:space="preserve"> </w:t>
          </w:r>
          <w:r>
            <w:rPr>
              <w:rFonts w:ascii="Arial" w:hAnsi="Arial" w:cs="Arial"/>
              <w:color w:val="00007F"/>
              <w:sz w:val="31"/>
              <w:szCs w:val="31"/>
            </w:rPr>
            <w:t>-218/732</w:t>
          </w:r>
        </w:p>
      </w:tc>
    </w:tr>
    <w:tr w:rsidR="006669F9" w:rsidRPr="00314480" w14:paraId="47EED829" w14:textId="77777777" w:rsidTr="005806A8">
      <w:tc>
        <w:tcPr>
          <w:tcW w:w="3368" w:type="dxa"/>
        </w:tcPr>
        <w:p w14:paraId="1E0565E1" w14:textId="77777777" w:rsidR="006669F9" w:rsidRPr="00314480" w:rsidRDefault="00D332A3" w:rsidP="005F121B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GB"/>
            </w:rPr>
          </w:pPr>
          <w:r w:rsidRPr="00314480">
            <w:rPr>
              <w:rFonts w:ascii="Arial" w:hAnsi="Arial" w:cs="Arial"/>
              <w:b/>
              <w:color w:val="0070C0"/>
              <w:sz w:val="20"/>
              <w:szCs w:val="20"/>
              <w:lang w:val="en-GB"/>
            </w:rPr>
            <w:t>Referencia del concurso</w:t>
          </w:r>
        </w:p>
      </w:tc>
      <w:tc>
        <w:tcPr>
          <w:tcW w:w="9390" w:type="dxa"/>
          <w:vMerge/>
          <w:shd w:val="clear" w:color="auto" w:fill="D9D9D9" w:themeFill="background1" w:themeFillShade="D9"/>
        </w:tcPr>
        <w:p w14:paraId="50221E3D" w14:textId="77777777" w:rsidR="006669F9" w:rsidRPr="00314480" w:rsidRDefault="006669F9" w:rsidP="006669F9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14:paraId="30E77A1B" w14:textId="77777777" w:rsidR="006669F9" w:rsidRPr="006E447A" w:rsidRDefault="006669F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47A"/>
    <w:rsid w:val="00041B99"/>
    <w:rsid w:val="00051310"/>
    <w:rsid w:val="00055146"/>
    <w:rsid w:val="00064967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D57C6"/>
    <w:rsid w:val="000D63A1"/>
    <w:rsid w:val="000D743D"/>
    <w:rsid w:val="000F080E"/>
    <w:rsid w:val="000F0B48"/>
    <w:rsid w:val="000F65CF"/>
    <w:rsid w:val="000F7867"/>
    <w:rsid w:val="000F7B06"/>
    <w:rsid w:val="00100D42"/>
    <w:rsid w:val="001035A9"/>
    <w:rsid w:val="001125AF"/>
    <w:rsid w:val="0013096E"/>
    <w:rsid w:val="00131D68"/>
    <w:rsid w:val="00133A27"/>
    <w:rsid w:val="001425D4"/>
    <w:rsid w:val="00145272"/>
    <w:rsid w:val="0014777F"/>
    <w:rsid w:val="001501D4"/>
    <w:rsid w:val="001565BB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A6903"/>
    <w:rsid w:val="001C08ED"/>
    <w:rsid w:val="001C2F72"/>
    <w:rsid w:val="001C3092"/>
    <w:rsid w:val="001C7C6E"/>
    <w:rsid w:val="001C7E75"/>
    <w:rsid w:val="001D022C"/>
    <w:rsid w:val="001D3024"/>
    <w:rsid w:val="001D5F96"/>
    <w:rsid w:val="001D6BFA"/>
    <w:rsid w:val="001E1B9C"/>
    <w:rsid w:val="001E21AF"/>
    <w:rsid w:val="001E5D73"/>
    <w:rsid w:val="001E6523"/>
    <w:rsid w:val="001E7C53"/>
    <w:rsid w:val="001F4262"/>
    <w:rsid w:val="0020087B"/>
    <w:rsid w:val="002035A3"/>
    <w:rsid w:val="002067B5"/>
    <w:rsid w:val="00207E0A"/>
    <w:rsid w:val="00215914"/>
    <w:rsid w:val="0022637F"/>
    <w:rsid w:val="002336EA"/>
    <w:rsid w:val="002345D3"/>
    <w:rsid w:val="00236486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B558B"/>
    <w:rsid w:val="002C7E3C"/>
    <w:rsid w:val="002D014C"/>
    <w:rsid w:val="002D71B7"/>
    <w:rsid w:val="002E08C8"/>
    <w:rsid w:val="002E42F9"/>
    <w:rsid w:val="00303F36"/>
    <w:rsid w:val="00314480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354A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079CE"/>
    <w:rsid w:val="00412C2F"/>
    <w:rsid w:val="00416871"/>
    <w:rsid w:val="00417DEE"/>
    <w:rsid w:val="00434F77"/>
    <w:rsid w:val="00444E48"/>
    <w:rsid w:val="0045439E"/>
    <w:rsid w:val="00454C33"/>
    <w:rsid w:val="00461AAB"/>
    <w:rsid w:val="00466433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19EF"/>
    <w:rsid w:val="0051454A"/>
    <w:rsid w:val="005149DD"/>
    <w:rsid w:val="00522697"/>
    <w:rsid w:val="00522D7D"/>
    <w:rsid w:val="00534482"/>
    <w:rsid w:val="005459A5"/>
    <w:rsid w:val="0054640F"/>
    <w:rsid w:val="00555586"/>
    <w:rsid w:val="00560E25"/>
    <w:rsid w:val="00567F30"/>
    <w:rsid w:val="00573C67"/>
    <w:rsid w:val="0057421B"/>
    <w:rsid w:val="005806A8"/>
    <w:rsid w:val="00581AD6"/>
    <w:rsid w:val="00596103"/>
    <w:rsid w:val="005A33B3"/>
    <w:rsid w:val="005A53C2"/>
    <w:rsid w:val="005A5FAC"/>
    <w:rsid w:val="005A6E67"/>
    <w:rsid w:val="005B3676"/>
    <w:rsid w:val="005C1701"/>
    <w:rsid w:val="005C54A5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662E"/>
    <w:rsid w:val="00676D62"/>
    <w:rsid w:val="00680F2D"/>
    <w:rsid w:val="006865C9"/>
    <w:rsid w:val="006873F5"/>
    <w:rsid w:val="00687E43"/>
    <w:rsid w:val="00687EEA"/>
    <w:rsid w:val="00690198"/>
    <w:rsid w:val="00691CB1"/>
    <w:rsid w:val="0069404B"/>
    <w:rsid w:val="006A0064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23C7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52EB0"/>
    <w:rsid w:val="0086209B"/>
    <w:rsid w:val="0086433A"/>
    <w:rsid w:val="00865E88"/>
    <w:rsid w:val="00871954"/>
    <w:rsid w:val="0087458D"/>
    <w:rsid w:val="00883211"/>
    <w:rsid w:val="008874DC"/>
    <w:rsid w:val="0089004F"/>
    <w:rsid w:val="008915EB"/>
    <w:rsid w:val="008938AD"/>
    <w:rsid w:val="00893D15"/>
    <w:rsid w:val="008A09A6"/>
    <w:rsid w:val="008B7EBC"/>
    <w:rsid w:val="008C400A"/>
    <w:rsid w:val="008C54C1"/>
    <w:rsid w:val="008D2872"/>
    <w:rsid w:val="008D3106"/>
    <w:rsid w:val="008E0994"/>
    <w:rsid w:val="008F12A8"/>
    <w:rsid w:val="008F4EF4"/>
    <w:rsid w:val="0090039F"/>
    <w:rsid w:val="0090043B"/>
    <w:rsid w:val="009012BA"/>
    <w:rsid w:val="00901D8C"/>
    <w:rsid w:val="00903B35"/>
    <w:rsid w:val="00907D90"/>
    <w:rsid w:val="00910D5D"/>
    <w:rsid w:val="0091240D"/>
    <w:rsid w:val="009173F0"/>
    <w:rsid w:val="009333C0"/>
    <w:rsid w:val="009360D4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0BF"/>
    <w:rsid w:val="009E1A7A"/>
    <w:rsid w:val="009E4AFA"/>
    <w:rsid w:val="009E6670"/>
    <w:rsid w:val="009E6EF0"/>
    <w:rsid w:val="009F1243"/>
    <w:rsid w:val="009F2606"/>
    <w:rsid w:val="009F43E2"/>
    <w:rsid w:val="009F5360"/>
    <w:rsid w:val="009F66D5"/>
    <w:rsid w:val="00A00395"/>
    <w:rsid w:val="00A0605E"/>
    <w:rsid w:val="00A0785D"/>
    <w:rsid w:val="00A15D79"/>
    <w:rsid w:val="00A20DD7"/>
    <w:rsid w:val="00A27967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6312D"/>
    <w:rsid w:val="00B7708D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46DCB"/>
    <w:rsid w:val="00C51249"/>
    <w:rsid w:val="00C52D5B"/>
    <w:rsid w:val="00C5717D"/>
    <w:rsid w:val="00C64487"/>
    <w:rsid w:val="00C671CF"/>
    <w:rsid w:val="00C74A34"/>
    <w:rsid w:val="00C81749"/>
    <w:rsid w:val="00C93F63"/>
    <w:rsid w:val="00C958DD"/>
    <w:rsid w:val="00C95CFE"/>
    <w:rsid w:val="00CA44BC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2A3"/>
    <w:rsid w:val="00D33912"/>
    <w:rsid w:val="00D36AB2"/>
    <w:rsid w:val="00D62461"/>
    <w:rsid w:val="00D748B1"/>
    <w:rsid w:val="00D7544E"/>
    <w:rsid w:val="00D823CF"/>
    <w:rsid w:val="00D82625"/>
    <w:rsid w:val="00D8544B"/>
    <w:rsid w:val="00D85E5F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3909"/>
    <w:rsid w:val="00E37478"/>
    <w:rsid w:val="00E37BC1"/>
    <w:rsid w:val="00E54B8D"/>
    <w:rsid w:val="00E54F64"/>
    <w:rsid w:val="00E6045E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B4D8D"/>
    <w:rsid w:val="00EB7063"/>
    <w:rsid w:val="00EC0B0B"/>
    <w:rsid w:val="00ED1486"/>
    <w:rsid w:val="00ED42DB"/>
    <w:rsid w:val="00EE726F"/>
    <w:rsid w:val="00EF445A"/>
    <w:rsid w:val="00EF592D"/>
    <w:rsid w:val="00F07B5E"/>
    <w:rsid w:val="00F12007"/>
    <w:rsid w:val="00F20A61"/>
    <w:rsid w:val="00F216FB"/>
    <w:rsid w:val="00F26D9A"/>
    <w:rsid w:val="00F351EB"/>
    <w:rsid w:val="00F36E68"/>
    <w:rsid w:val="00F3763B"/>
    <w:rsid w:val="00F4122F"/>
    <w:rsid w:val="00F426D2"/>
    <w:rsid w:val="00F47E56"/>
    <w:rsid w:val="00F63835"/>
    <w:rsid w:val="00F7091E"/>
    <w:rsid w:val="00F71423"/>
    <w:rsid w:val="00F71793"/>
    <w:rsid w:val="00F749E5"/>
    <w:rsid w:val="00FA2660"/>
    <w:rsid w:val="00FA737B"/>
    <w:rsid w:val="00FA7C96"/>
    <w:rsid w:val="00FB0C3C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1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table" w:customStyle="1" w:styleId="Taulaambquadrcula1">
    <w:name w:val="Taula amb quadrícula1"/>
    <w:basedOn w:val="Tablanormal"/>
    <w:next w:val="Tablaconcuadrcula"/>
    <w:uiPriority w:val="59"/>
    <w:rsid w:val="00D332A3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806A8"/>
    <w:pPr>
      <w:widowControl w:val="0"/>
      <w:autoSpaceDE w:val="0"/>
      <w:autoSpaceDN w:val="0"/>
      <w:adjustRightInd w:val="0"/>
      <w:spacing w:after="0" w:line="240" w:lineRule="auto"/>
      <w:ind w:left="4964"/>
    </w:pPr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6A8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80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table" w:customStyle="1" w:styleId="Taulaambquadrcula1">
    <w:name w:val="Taula amb quadrícula1"/>
    <w:basedOn w:val="Tablanormal"/>
    <w:next w:val="Tablaconcuadrcula"/>
    <w:uiPriority w:val="59"/>
    <w:rsid w:val="00D332A3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806A8"/>
    <w:pPr>
      <w:widowControl w:val="0"/>
      <w:autoSpaceDE w:val="0"/>
      <w:autoSpaceDN w:val="0"/>
      <w:adjustRightInd w:val="0"/>
      <w:spacing w:after="0" w:line="240" w:lineRule="auto"/>
      <w:ind w:left="4964"/>
    </w:pPr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06A8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80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1CC1-A1F5-4AB1-A611-A9600836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2018-11-08T11:48:00Z</dcterms:created>
  <dcterms:modified xsi:type="dcterms:W3CDTF">2018-11-08T11:48:00Z</dcterms:modified>
</cp:coreProperties>
</file>