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4D2E8A">
        <w:rPr>
          <w:rFonts w:ascii="Arial" w:hAnsi="Arial" w:cs="Arial"/>
          <w:color w:val="0070C0"/>
          <w:sz w:val="20"/>
          <w:szCs w:val="20"/>
        </w:rPr>
        <w:t xml:space="preserve"> </w:t>
      </w:r>
      <w:r w:rsidR="004D2E8A" w:rsidRPr="004D2E8A">
        <w:rPr>
          <w:rFonts w:ascii="Arial" w:hAnsi="Arial" w:cs="Arial"/>
          <w:b/>
          <w:color w:val="0070C0"/>
          <w:sz w:val="20"/>
          <w:szCs w:val="20"/>
        </w:rPr>
        <w:t>18/07/2022, Resolución 2022-2023/111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4D2E8A">
        <w:rPr>
          <w:rFonts w:ascii="Arial" w:hAnsi="Arial" w:cs="Arial"/>
          <w:color w:val="0070C0"/>
          <w:sz w:val="20"/>
          <w:szCs w:val="20"/>
        </w:rPr>
        <w:t xml:space="preserve"> </w:t>
      </w:r>
      <w:r w:rsidR="004D2E8A" w:rsidRPr="004D2E8A">
        <w:rPr>
          <w:rFonts w:ascii="Arial" w:hAnsi="Arial" w:cs="Arial"/>
          <w:b/>
          <w:color w:val="0070C0"/>
          <w:sz w:val="20"/>
          <w:szCs w:val="20"/>
        </w:rPr>
        <w:t>303-AG/748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4D2E8A">
        <w:rPr>
          <w:rFonts w:ascii="Arial" w:hAnsi="Arial" w:cs="Arial"/>
          <w:color w:val="0070C0"/>
          <w:sz w:val="20"/>
          <w:szCs w:val="20"/>
        </w:rPr>
        <w:t xml:space="preserve"> </w:t>
      </w:r>
      <w:r w:rsidR="004D2E8A" w:rsidRPr="004D2E8A">
        <w:rPr>
          <w:rFonts w:ascii="Arial" w:hAnsi="Arial" w:cs="Arial"/>
          <w:b/>
          <w:color w:val="0070C0"/>
          <w:sz w:val="20"/>
          <w:szCs w:val="20"/>
        </w:rPr>
        <w:t>Profesor Agregado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4D2E8A">
        <w:rPr>
          <w:rFonts w:ascii="Arial" w:hAnsi="Arial" w:cs="Arial"/>
          <w:color w:val="0070C0"/>
          <w:sz w:val="20"/>
          <w:szCs w:val="20"/>
        </w:rPr>
        <w:t xml:space="preserve"> </w:t>
      </w:r>
      <w:r w:rsidR="0041629D">
        <w:rPr>
          <w:rFonts w:ascii="Arial" w:hAnsi="Arial" w:cs="Arial"/>
          <w:b/>
          <w:color w:val="0070C0"/>
          <w:sz w:val="20"/>
          <w:szCs w:val="20"/>
        </w:rPr>
        <w:t>748 Departamento</w:t>
      </w:r>
      <w:r w:rsidR="004D2E8A" w:rsidRPr="004D2E8A">
        <w:rPr>
          <w:rFonts w:ascii="Arial" w:hAnsi="Arial" w:cs="Arial"/>
          <w:b/>
          <w:color w:val="0070C0"/>
          <w:sz w:val="20"/>
          <w:szCs w:val="20"/>
        </w:rPr>
        <w:t xml:space="preserve"> de Física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7D4740">
        <w:rPr>
          <w:rFonts w:ascii="Arial" w:hAnsi="Arial" w:cs="Arial"/>
          <w:color w:val="0070C0"/>
          <w:sz w:val="20"/>
          <w:szCs w:val="20"/>
        </w:rPr>
        <w:t xml:space="preserve"> </w:t>
      </w:r>
      <w:r w:rsidR="007D4740" w:rsidRPr="007D4740">
        <w:rPr>
          <w:rFonts w:ascii="Arial" w:hAnsi="Arial" w:cs="Arial"/>
          <w:b/>
          <w:color w:val="0070C0"/>
          <w:sz w:val="20"/>
          <w:szCs w:val="20"/>
        </w:rPr>
        <w:t>21/11/2022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="00250B05">
        <w:rPr>
          <w:rFonts w:ascii="Arial" w:hAnsi="Arial" w:cs="Arial"/>
          <w:sz w:val="20"/>
          <w:szCs w:val="20"/>
          <w:lang w:val="ca-ES"/>
        </w:rPr>
        <w:t>president</w:t>
      </w:r>
      <w:r w:rsidRPr="00A07D27">
        <w:rPr>
          <w:rFonts w:ascii="Arial" w:hAnsi="Arial" w:cs="Arial"/>
          <w:sz w:val="20"/>
          <w:szCs w:val="20"/>
          <w:lang w:val="ca-ES"/>
        </w:rPr>
        <w:t>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="00250B05">
        <w:rPr>
          <w:rFonts w:ascii="Arial" w:hAnsi="Arial" w:cs="Arial"/>
          <w:color w:val="0070C0"/>
          <w:sz w:val="20"/>
          <w:szCs w:val="20"/>
        </w:rPr>
        <w:t>president</w:t>
      </w:r>
      <w:r w:rsidRPr="00A07D27">
        <w:rPr>
          <w:rFonts w:ascii="Arial" w:hAnsi="Arial" w:cs="Arial"/>
          <w:color w:val="0070C0"/>
          <w:sz w:val="20"/>
          <w:szCs w:val="20"/>
        </w:rPr>
        <w:t>a:</w:t>
      </w:r>
      <w:r w:rsidR="007D4740">
        <w:rPr>
          <w:rFonts w:ascii="Arial" w:hAnsi="Arial" w:cs="Arial"/>
          <w:color w:val="0070C0"/>
          <w:sz w:val="20"/>
          <w:szCs w:val="20"/>
        </w:rPr>
        <w:t xml:space="preserve"> </w:t>
      </w:r>
      <w:r w:rsidR="002A4F8E" w:rsidRPr="00D1201B">
        <w:rPr>
          <w:rFonts w:ascii="Arial" w:hAnsi="Arial" w:cs="Arial"/>
          <w:b/>
          <w:color w:val="0070C0"/>
          <w:sz w:val="20"/>
          <w:szCs w:val="20"/>
        </w:rPr>
        <w:t xml:space="preserve">Cristina Cuerno Rejado, </w:t>
      </w:r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CU</w:t>
      </w:r>
      <w:r w:rsidR="002A4F8E" w:rsidRPr="00D1201B">
        <w:rPr>
          <w:rFonts w:ascii="Arial" w:hAnsi="Arial" w:cs="Arial"/>
          <w:b/>
          <w:color w:val="0070C0"/>
          <w:sz w:val="20"/>
          <w:szCs w:val="20"/>
        </w:rPr>
        <w:t>, UPM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="00250B05">
        <w:rPr>
          <w:rFonts w:ascii="Arial" w:hAnsi="Arial" w:cs="Arial"/>
          <w:sz w:val="20"/>
          <w:szCs w:val="20"/>
          <w:lang w:val="ca-ES"/>
        </w:rPr>
        <w:t>secretari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250B05">
        <w:rPr>
          <w:rFonts w:ascii="Arial" w:hAnsi="Arial" w:cs="Arial"/>
          <w:color w:val="0070C0"/>
          <w:sz w:val="20"/>
          <w:szCs w:val="20"/>
        </w:rPr>
        <w:t>Secretario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2A4F8E">
        <w:rPr>
          <w:rFonts w:ascii="Arial" w:hAnsi="Arial" w:cs="Arial"/>
          <w:color w:val="0070C0"/>
          <w:sz w:val="20"/>
          <w:szCs w:val="20"/>
        </w:rPr>
        <w:t xml:space="preserve"> </w:t>
      </w:r>
      <w:r w:rsidR="002A4F8E" w:rsidRPr="00D1201B">
        <w:rPr>
          <w:rFonts w:ascii="Arial" w:hAnsi="Arial" w:cs="Arial"/>
          <w:b/>
          <w:color w:val="0070C0"/>
          <w:sz w:val="20"/>
          <w:szCs w:val="20"/>
        </w:rPr>
        <w:t>Enrique Garc</w:t>
      </w:r>
      <w:r w:rsidR="00650218" w:rsidRPr="00D1201B">
        <w:rPr>
          <w:rFonts w:ascii="Arial" w:hAnsi="Arial" w:cs="Arial"/>
          <w:b/>
          <w:color w:val="0070C0"/>
          <w:sz w:val="20"/>
          <w:szCs w:val="20"/>
        </w:rPr>
        <w:t xml:space="preserve">ía </w:t>
      </w:r>
      <w:proofErr w:type="spellStart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Melendo</w:t>
      </w:r>
      <w:proofErr w:type="spellEnd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, AG, UPC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="00250B05">
        <w:rPr>
          <w:rFonts w:ascii="Arial" w:hAnsi="Arial" w:cs="Arial"/>
          <w:sz w:val="20"/>
          <w:szCs w:val="20"/>
          <w:lang w:val="ca-ES"/>
        </w:rPr>
        <w:t>primer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="00250B05">
        <w:rPr>
          <w:rFonts w:ascii="Arial" w:hAnsi="Arial" w:cs="Arial"/>
          <w:color w:val="0070C0"/>
          <w:sz w:val="20"/>
          <w:szCs w:val="20"/>
        </w:rPr>
        <w:t>primero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650218">
        <w:rPr>
          <w:rFonts w:ascii="Arial" w:hAnsi="Arial" w:cs="Arial"/>
          <w:color w:val="0070C0"/>
          <w:sz w:val="20"/>
          <w:szCs w:val="20"/>
        </w:rPr>
        <w:t xml:space="preserve"> </w:t>
      </w:r>
      <w:r w:rsidR="00650218" w:rsidRPr="00D1201B">
        <w:rPr>
          <w:rFonts w:ascii="Arial" w:hAnsi="Arial" w:cs="Arial"/>
          <w:b/>
          <w:color w:val="0070C0"/>
          <w:sz w:val="20"/>
          <w:szCs w:val="20"/>
        </w:rPr>
        <w:t xml:space="preserve">José Manuel Perales </w:t>
      </w:r>
      <w:proofErr w:type="spellStart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Perales</w:t>
      </w:r>
      <w:proofErr w:type="spellEnd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, CU, UPM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="00250B05">
        <w:rPr>
          <w:rFonts w:ascii="Arial" w:hAnsi="Arial" w:cs="Arial"/>
          <w:sz w:val="20"/>
          <w:szCs w:val="20"/>
          <w:lang w:val="ca-ES"/>
        </w:rPr>
        <w:t>segon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250B05">
        <w:rPr>
          <w:rFonts w:ascii="Arial" w:hAnsi="Arial" w:cs="Arial"/>
          <w:color w:val="0070C0"/>
          <w:sz w:val="20"/>
          <w:szCs w:val="20"/>
        </w:rPr>
        <w:t>segundo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650218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>Eduard</w:t>
      </w:r>
      <w:proofErr w:type="spellEnd"/>
      <w:r w:rsidR="00650218" w:rsidRPr="00D1201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Bertran</w:t>
      </w:r>
      <w:proofErr w:type="spellEnd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Albertí</w:t>
      </w:r>
      <w:proofErr w:type="spellEnd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, CU, UPC</w:t>
      </w:r>
    </w:p>
    <w:p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="00250B05">
        <w:rPr>
          <w:rFonts w:ascii="Arial" w:hAnsi="Arial" w:cs="Arial"/>
          <w:sz w:val="20"/>
          <w:szCs w:val="20"/>
          <w:lang w:val="ca-ES"/>
        </w:rPr>
        <w:t>tercer</w:t>
      </w:r>
      <w:r w:rsidRPr="00A07D27">
        <w:rPr>
          <w:rFonts w:ascii="Arial" w:hAnsi="Arial" w:cs="Arial"/>
          <w:sz w:val="20"/>
          <w:szCs w:val="20"/>
          <w:lang w:val="ca-ES"/>
        </w:rPr>
        <w:t>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="00250B05">
        <w:rPr>
          <w:rFonts w:ascii="Arial" w:hAnsi="Arial" w:cs="Arial"/>
          <w:color w:val="0070C0"/>
          <w:sz w:val="20"/>
          <w:szCs w:val="20"/>
        </w:rPr>
        <w:t>vocal tercer</w:t>
      </w:r>
      <w:r w:rsidRPr="00A07D27">
        <w:rPr>
          <w:rFonts w:ascii="Arial" w:hAnsi="Arial" w:cs="Arial"/>
          <w:color w:val="0070C0"/>
          <w:sz w:val="20"/>
          <w:szCs w:val="20"/>
        </w:rPr>
        <w:t>a</w:t>
      </w:r>
      <w:r w:rsidR="00D1201B"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Adeline</w:t>
      </w:r>
      <w:proofErr w:type="spellEnd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 xml:space="preserve"> de </w:t>
      </w:r>
      <w:proofErr w:type="spellStart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Villardi</w:t>
      </w:r>
      <w:proofErr w:type="spellEnd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 xml:space="preserve"> de </w:t>
      </w:r>
      <w:proofErr w:type="spellStart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Montlaur</w:t>
      </w:r>
      <w:proofErr w:type="spellEnd"/>
      <w:r w:rsidR="00D1201B" w:rsidRPr="00D1201B">
        <w:rPr>
          <w:rFonts w:ascii="Arial" w:hAnsi="Arial" w:cs="Arial"/>
          <w:b/>
          <w:color w:val="0070C0"/>
          <w:sz w:val="20"/>
          <w:szCs w:val="20"/>
        </w:rPr>
        <w:t>, AG, UPC</w:t>
      </w:r>
    </w:p>
    <w:p w:rsidR="00111248" w:rsidRPr="00D1201B" w:rsidRDefault="00D1201B" w:rsidP="00D120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1201B">
        <w:rPr>
          <w:rFonts w:ascii="Arial" w:hAnsi="Arial" w:cs="Arial"/>
          <w:color w:val="0070C0"/>
          <w:sz w:val="20"/>
          <w:szCs w:val="20"/>
        </w:rPr>
        <w:t>CU: Profesor/a Catedrático/a Universidad</w:t>
      </w:r>
    </w:p>
    <w:p w:rsidR="00D1201B" w:rsidRPr="00D1201B" w:rsidRDefault="00D1201B" w:rsidP="00D120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1201B">
        <w:rPr>
          <w:rFonts w:ascii="Arial" w:hAnsi="Arial" w:cs="Arial"/>
          <w:color w:val="0070C0"/>
          <w:sz w:val="20"/>
          <w:szCs w:val="20"/>
        </w:rPr>
        <w:t>AG: Profesor/a Agregado/a</w:t>
      </w:r>
    </w:p>
    <w:p w:rsidR="00D1201B" w:rsidRPr="00D1201B" w:rsidRDefault="00D1201B" w:rsidP="00D120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1201B">
        <w:rPr>
          <w:rFonts w:ascii="Arial" w:hAnsi="Arial" w:cs="Arial"/>
          <w:color w:val="0070C0"/>
          <w:sz w:val="20"/>
          <w:szCs w:val="20"/>
        </w:rPr>
        <w:t>UPM: Universidad Politécnica de Madrid</w:t>
      </w:r>
    </w:p>
    <w:p w:rsidR="00D1201B" w:rsidRPr="00D1201B" w:rsidRDefault="00D1201B" w:rsidP="00D120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1201B">
        <w:rPr>
          <w:rFonts w:ascii="Arial" w:hAnsi="Arial" w:cs="Arial"/>
          <w:color w:val="0070C0"/>
          <w:sz w:val="20"/>
          <w:szCs w:val="20"/>
        </w:rPr>
        <w:t xml:space="preserve">UPC: </w:t>
      </w:r>
      <w:proofErr w:type="spellStart"/>
      <w:r w:rsidRPr="00D1201B">
        <w:rPr>
          <w:rFonts w:ascii="Arial" w:hAnsi="Arial" w:cs="Arial"/>
          <w:color w:val="0070C0"/>
          <w:sz w:val="20"/>
          <w:szCs w:val="20"/>
        </w:rPr>
        <w:t>Universitat</w:t>
      </w:r>
      <w:proofErr w:type="spellEnd"/>
      <w:r w:rsidRPr="00D1201B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D1201B">
        <w:rPr>
          <w:rFonts w:ascii="Arial" w:hAnsi="Arial" w:cs="Arial"/>
          <w:color w:val="0070C0"/>
          <w:sz w:val="20"/>
          <w:szCs w:val="20"/>
        </w:rPr>
        <w:t>Politècnica</w:t>
      </w:r>
      <w:proofErr w:type="spellEnd"/>
      <w:r w:rsidRPr="00D1201B">
        <w:rPr>
          <w:rFonts w:ascii="Arial" w:hAnsi="Arial" w:cs="Arial"/>
          <w:color w:val="0070C0"/>
          <w:sz w:val="20"/>
          <w:szCs w:val="20"/>
        </w:rPr>
        <w:t xml:space="preserve"> de Catalunya</w:t>
      </w:r>
    </w:p>
    <w:p w:rsidR="00D1201B" w:rsidRDefault="00D1201B" w:rsidP="00D1201B">
      <w:pPr>
        <w:spacing w:before="4" w:after="0"/>
        <w:rPr>
          <w:rFonts w:ascii="Arial" w:hAnsi="Arial" w:cs="Arial"/>
          <w:sz w:val="20"/>
          <w:szCs w:val="20"/>
          <w:lang w:val="ca-ES"/>
        </w:rPr>
      </w:pPr>
    </w:p>
    <w:p w:rsidR="00D1201B" w:rsidRDefault="00D1201B" w:rsidP="00D1201B">
      <w:pPr>
        <w:spacing w:before="4" w:after="0"/>
        <w:rPr>
          <w:rFonts w:ascii="Arial" w:hAnsi="Arial" w:cs="Arial"/>
          <w:sz w:val="20"/>
          <w:szCs w:val="20"/>
          <w:lang w:val="ca-ES"/>
        </w:rPr>
      </w:pPr>
    </w:p>
    <w:p w:rsidR="00111248" w:rsidRDefault="00250B05" w:rsidP="00D1201B">
      <w:pPr>
        <w:spacing w:before="4" w:after="0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Secretari</w:t>
      </w:r>
      <w:r w:rsidR="00111248" w:rsidRPr="00A07D27">
        <w:rPr>
          <w:rFonts w:ascii="Arial" w:hAnsi="Arial" w:cs="Arial"/>
          <w:sz w:val="20"/>
          <w:szCs w:val="20"/>
          <w:lang w:val="ca-ES"/>
        </w:rPr>
        <w:t xml:space="preserve"> de la comissió</w:t>
      </w:r>
      <w:r w:rsidR="00111248" w:rsidRPr="00A07D27">
        <w:rPr>
          <w:rFonts w:ascii="Arial" w:hAnsi="Arial" w:cs="Arial"/>
          <w:sz w:val="20"/>
          <w:szCs w:val="20"/>
          <w:lang w:val="ca-ES"/>
        </w:rPr>
        <w:br/>
      </w:r>
      <w:r>
        <w:rPr>
          <w:rFonts w:ascii="Arial" w:hAnsi="Arial" w:cs="Arial"/>
          <w:bCs/>
          <w:color w:val="0070C0"/>
          <w:sz w:val="20"/>
          <w:szCs w:val="20"/>
        </w:rPr>
        <w:t>Secretario</w:t>
      </w:r>
      <w:bookmarkStart w:id="0" w:name="_GoBack"/>
      <w:bookmarkEnd w:id="0"/>
      <w:r w:rsidR="00111248" w:rsidRPr="00A07D27">
        <w:rPr>
          <w:rFonts w:ascii="Arial" w:hAnsi="Arial" w:cs="Arial"/>
          <w:bCs/>
          <w:color w:val="0070C0"/>
          <w:sz w:val="20"/>
          <w:szCs w:val="20"/>
        </w:rPr>
        <w:t xml:space="preserve"> de la comisión</w:t>
      </w:r>
    </w:p>
    <w:p w:rsidR="00C13AAD" w:rsidRPr="00C13AAD" w:rsidRDefault="00C13AAD" w:rsidP="00D1201B">
      <w:pPr>
        <w:spacing w:before="4" w:after="0"/>
        <w:rPr>
          <w:rFonts w:ascii="Arial" w:hAnsi="Arial" w:cs="Arial"/>
          <w:b/>
          <w:sz w:val="20"/>
          <w:szCs w:val="20"/>
        </w:rPr>
      </w:pPr>
      <w:r w:rsidRPr="00C13AAD">
        <w:rPr>
          <w:rFonts w:ascii="Arial" w:hAnsi="Arial" w:cs="Arial"/>
          <w:b/>
          <w:bCs/>
          <w:color w:val="0070C0"/>
          <w:sz w:val="20"/>
          <w:szCs w:val="20"/>
        </w:rPr>
        <w:t xml:space="preserve">Enrique García </w:t>
      </w:r>
      <w:proofErr w:type="spellStart"/>
      <w:r w:rsidRPr="00C13AAD">
        <w:rPr>
          <w:rFonts w:ascii="Arial" w:hAnsi="Arial" w:cs="Arial"/>
          <w:b/>
          <w:bCs/>
          <w:color w:val="0070C0"/>
          <w:sz w:val="20"/>
          <w:szCs w:val="20"/>
        </w:rPr>
        <w:t>Melendo</w:t>
      </w:r>
      <w:proofErr w:type="spellEnd"/>
    </w:p>
    <w:sectPr w:rsidR="00C13AAD" w:rsidRPr="00C13AAD" w:rsidSect="00E41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48" w:rsidRDefault="00111248" w:rsidP="00111248">
      <w:pPr>
        <w:spacing w:after="0" w:line="240" w:lineRule="auto"/>
      </w:pPr>
      <w:r>
        <w:separator/>
      </w:r>
    </w:p>
  </w:endnote>
  <w:endnote w:type="continuationSeparator" w:id="0">
    <w:p w:rsidR="00111248" w:rsidRDefault="00111248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48" w:rsidRDefault="00111248" w:rsidP="00111248">
      <w:pPr>
        <w:spacing w:after="0" w:line="240" w:lineRule="auto"/>
      </w:pPr>
      <w:r>
        <w:separator/>
      </w:r>
    </w:p>
  </w:footnote>
  <w:footnote w:type="continuationSeparator" w:id="0">
    <w:p w:rsidR="00111248" w:rsidRDefault="00111248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4E"/>
    <w:rsid w:val="00111248"/>
    <w:rsid w:val="00250B05"/>
    <w:rsid w:val="002A4F8E"/>
    <w:rsid w:val="0041629D"/>
    <w:rsid w:val="004D2E8A"/>
    <w:rsid w:val="00650218"/>
    <w:rsid w:val="007D4740"/>
    <w:rsid w:val="00917E4E"/>
    <w:rsid w:val="00A07D27"/>
    <w:rsid w:val="00C13AAD"/>
    <w:rsid w:val="00D1201B"/>
    <w:rsid w:val="00E0184A"/>
    <w:rsid w:val="00E41B1B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589"/>
  <w15:docId w15:val="{05C13E24-1E12-4712-8E48-AF9574D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Usuario de Windows</cp:lastModifiedBy>
  <cp:revision>7</cp:revision>
  <dcterms:created xsi:type="dcterms:W3CDTF">2022-11-16T09:00:00Z</dcterms:created>
  <dcterms:modified xsi:type="dcterms:W3CDTF">2022-11-22T10:34:00Z</dcterms:modified>
</cp:coreProperties>
</file>