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5E59DE">
        <w:rPr>
          <w:rFonts w:ascii="Arial" w:hAnsi="Arial" w:cs="Arial"/>
          <w:color w:val="0070C0"/>
          <w:sz w:val="20"/>
          <w:szCs w:val="20"/>
        </w:rPr>
        <w:t xml:space="preserve"> </w:t>
      </w:r>
      <w:r w:rsidR="005E59DE" w:rsidRPr="005E59DE">
        <w:rPr>
          <w:rFonts w:ascii="Arial" w:hAnsi="Arial" w:cs="Arial"/>
          <w:color w:val="0070C0"/>
          <w:sz w:val="20"/>
          <w:szCs w:val="20"/>
        </w:rPr>
        <w:t>AG - 309/753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5F06A4">
        <w:tc>
          <w:tcPr>
            <w:tcW w:w="5529" w:type="dxa"/>
          </w:tcPr>
          <w:p w:rsidR="000113BC" w:rsidRPr="005E59DE" w:rsidRDefault="000113BC" w:rsidP="005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5E59DE" w:rsidRDefault="005E59DE" w:rsidP="005F06A4">
            <w:pPr>
              <w:rPr>
                <w:color w:val="0070C0"/>
                <w:sz w:val="20"/>
                <w:szCs w:val="20"/>
              </w:rPr>
            </w:pPr>
          </w:p>
          <w:p w:rsidR="000113BC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  <w:r w:rsidRPr="005E59DE">
              <w:rPr>
                <w:color w:val="0070C0"/>
                <w:sz w:val="20"/>
                <w:szCs w:val="20"/>
              </w:rPr>
              <w:t>15-16 de noviembre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5E59DE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0113BC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  <w:r w:rsidRPr="005E59DE">
              <w:rPr>
                <w:color w:val="0070C0"/>
                <w:sz w:val="20"/>
                <w:szCs w:val="20"/>
              </w:rPr>
              <w:t>17 de noviembre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5E59DE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5E59DE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0113BC" w:rsidRDefault="005E59DE" w:rsidP="005E59DE">
            <w:pPr>
              <w:jc w:val="center"/>
              <w:rPr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70C0"/>
                <w:sz w:val="20"/>
                <w:szCs w:val="20"/>
              </w:rPr>
              <w:t>23 de noviembre</w:t>
            </w:r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Secretari/ària de la comissió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36" w:rsidRDefault="002E5136" w:rsidP="008D2203">
      <w:pPr>
        <w:spacing w:after="0" w:line="240" w:lineRule="auto"/>
      </w:pPr>
      <w:r>
        <w:separator/>
      </w:r>
    </w:p>
  </w:endnote>
  <w:endnote w:type="continuationSeparator" w:id="0">
    <w:p w:rsidR="002E5136" w:rsidRDefault="002E5136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36" w:rsidRDefault="002E5136" w:rsidP="008D2203">
      <w:pPr>
        <w:spacing w:after="0" w:line="240" w:lineRule="auto"/>
      </w:pPr>
      <w:r>
        <w:separator/>
      </w:r>
    </w:p>
  </w:footnote>
  <w:footnote w:type="continuationSeparator" w:id="0">
    <w:p w:rsidR="002E5136" w:rsidRDefault="002E5136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03" w:rsidRDefault="008D2203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3"/>
    <w:rsid w:val="000113BC"/>
    <w:rsid w:val="002E5136"/>
    <w:rsid w:val="005E59DE"/>
    <w:rsid w:val="008D2203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</cp:lastModifiedBy>
  <cp:revision>3</cp:revision>
  <dcterms:created xsi:type="dcterms:W3CDTF">2022-11-10T11:49:00Z</dcterms:created>
  <dcterms:modified xsi:type="dcterms:W3CDTF">2022-11-14T13:11:00Z</dcterms:modified>
</cp:coreProperties>
</file>