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D2" w:rsidRDefault="00FE4E7B">
      <w:pPr>
        <w:pStyle w:val="Ttol3"/>
        <w:spacing w:before="85" w:line="261" w:lineRule="auto"/>
        <w:ind w:left="832" w:right="840" w:hanging="2"/>
        <w:rPr>
          <w:u w:val="none"/>
        </w:rPr>
      </w:pPr>
      <w:r>
        <w:rPr>
          <w:color w:val="002060"/>
          <w:u w:val="none"/>
        </w:rPr>
        <w:t xml:space="preserve">CONCURS PROFESSORAT AGREGAT – CRITERIS DE VALORACIÓ </w:t>
      </w:r>
      <w:r>
        <w:rPr>
          <w:color w:val="0070C0"/>
          <w:u w:val="none"/>
        </w:rPr>
        <w:t>CONCURSO</w:t>
      </w:r>
      <w:r>
        <w:rPr>
          <w:color w:val="0070C0"/>
          <w:spacing w:val="-8"/>
          <w:u w:val="none"/>
        </w:rPr>
        <w:t xml:space="preserve"> </w:t>
      </w:r>
      <w:r>
        <w:rPr>
          <w:color w:val="0070C0"/>
          <w:u w:val="none"/>
        </w:rPr>
        <w:t>PROFESORADO</w:t>
      </w:r>
      <w:r>
        <w:rPr>
          <w:color w:val="0070C0"/>
          <w:spacing w:val="-6"/>
          <w:u w:val="none"/>
        </w:rPr>
        <w:t xml:space="preserve"> </w:t>
      </w:r>
      <w:r>
        <w:rPr>
          <w:color w:val="0070C0"/>
          <w:u w:val="none"/>
        </w:rPr>
        <w:t>AGREGADO</w:t>
      </w:r>
      <w:r>
        <w:rPr>
          <w:color w:val="0070C0"/>
          <w:spacing w:val="-9"/>
          <w:u w:val="none"/>
        </w:rPr>
        <w:t xml:space="preserve"> </w:t>
      </w:r>
      <w:r>
        <w:rPr>
          <w:color w:val="0070C0"/>
          <w:u w:val="none"/>
        </w:rPr>
        <w:t>–</w:t>
      </w:r>
      <w:r>
        <w:rPr>
          <w:color w:val="0070C0"/>
          <w:spacing w:val="-10"/>
          <w:u w:val="none"/>
        </w:rPr>
        <w:t xml:space="preserve"> </w:t>
      </w:r>
      <w:r>
        <w:rPr>
          <w:color w:val="0070C0"/>
          <w:u w:val="none"/>
        </w:rPr>
        <w:t>CRITERIOS</w:t>
      </w:r>
      <w:r>
        <w:rPr>
          <w:color w:val="0070C0"/>
          <w:spacing w:val="-8"/>
          <w:u w:val="none"/>
        </w:rPr>
        <w:t xml:space="preserve"> </w:t>
      </w:r>
      <w:r>
        <w:rPr>
          <w:color w:val="0070C0"/>
          <w:u w:val="none"/>
        </w:rPr>
        <w:t>DE</w:t>
      </w:r>
      <w:r>
        <w:rPr>
          <w:color w:val="0070C0"/>
          <w:spacing w:val="-10"/>
          <w:u w:val="none"/>
        </w:rPr>
        <w:t xml:space="preserve"> </w:t>
      </w:r>
      <w:r>
        <w:rPr>
          <w:color w:val="0070C0"/>
          <w:u w:val="none"/>
        </w:rPr>
        <w:t>VALORACIÓN</w:t>
      </w:r>
    </w:p>
    <w:p w:rsidR="008E3FD2" w:rsidRDefault="008E3FD2">
      <w:pPr>
        <w:pStyle w:val="Textindependent"/>
        <w:rPr>
          <w:b/>
          <w:sz w:val="22"/>
        </w:rPr>
      </w:pPr>
    </w:p>
    <w:p w:rsidR="008E3FD2" w:rsidRDefault="008E3FD2">
      <w:pPr>
        <w:pStyle w:val="Textindependent"/>
        <w:rPr>
          <w:b/>
          <w:sz w:val="27"/>
        </w:rPr>
      </w:pPr>
    </w:p>
    <w:p w:rsidR="008E3FD2" w:rsidRDefault="00FE4E7B">
      <w:pPr>
        <w:pStyle w:val="Textindependent"/>
        <w:ind w:left="105"/>
        <w:jc w:val="both"/>
      </w:pPr>
      <w:r>
        <w:t>Referència</w:t>
      </w:r>
      <w:r>
        <w:rPr>
          <w:spacing w:val="-12"/>
        </w:rPr>
        <w:t xml:space="preserve"> </w:t>
      </w:r>
      <w:r>
        <w:t>concurs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8"/>
        </w:rPr>
        <w:t xml:space="preserve"> </w:t>
      </w:r>
      <w:r>
        <w:t>AG-</w:t>
      </w:r>
      <w:r>
        <w:rPr>
          <w:spacing w:val="-2"/>
        </w:rPr>
        <w:t>298/735</w:t>
      </w:r>
    </w:p>
    <w:p w:rsidR="008E3FD2" w:rsidRDefault="008E3FD2">
      <w:pPr>
        <w:pStyle w:val="Textindependent"/>
        <w:spacing w:before="10"/>
        <w:rPr>
          <w:sz w:val="23"/>
        </w:rPr>
      </w:pPr>
    </w:p>
    <w:p w:rsidR="008E3FD2" w:rsidRDefault="00FE4E7B">
      <w:pPr>
        <w:pStyle w:val="Textindependent"/>
        <w:spacing w:line="259" w:lineRule="auto"/>
        <w:ind w:left="105" w:right="113"/>
        <w:jc w:val="both"/>
      </w:pPr>
      <w:r>
        <w:pict>
          <v:rect id="docshape1" o:spid="_x0000_s1036" style="position:absolute;left:0;text-align:left;margin-left:416.45pt;margin-top:47.55pt;width:2.9pt;height:.7pt;z-index:15728640;mso-position-horizontal-relative:page" fillcolor="#818181" stroked="f">
            <w10:wrap anchorx="page"/>
          </v:rect>
        </w:pict>
      </w:r>
      <w:r>
        <w:t>Comunico,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Secretari/a,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comissió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acordat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publicació</w:t>
      </w:r>
      <w:r>
        <w:rPr>
          <w:spacing w:val="40"/>
        </w:rPr>
        <w:t xml:space="preserve"> </w:t>
      </w:r>
      <w:r>
        <w:t>dels</w:t>
      </w:r>
      <w:r>
        <w:rPr>
          <w:spacing w:val="40"/>
        </w:rPr>
        <w:t xml:space="preserve"> </w:t>
      </w:r>
      <w:r>
        <w:t>criteris</w:t>
      </w:r>
      <w:r>
        <w:rPr>
          <w:spacing w:val="40"/>
        </w:rPr>
        <w:t xml:space="preserve"> </w:t>
      </w:r>
      <w:r>
        <w:t xml:space="preserve">de valoració establerts a les bases de la convocatòria i, si s'escau, els aspectes específics que seran valorats durant el concurs en relació amb el de la plaça i en el desenvolupament de les tasques docents i de recerca. Acorda a continuació la valoració </w:t>
      </w:r>
      <w:r>
        <w:t>dels mèrits.</w:t>
      </w:r>
    </w:p>
    <w:p w:rsidR="008E3FD2" w:rsidRDefault="00FE4E7B">
      <w:pPr>
        <w:pStyle w:val="Textindependent"/>
        <w:spacing w:before="158" w:line="242" w:lineRule="auto"/>
        <w:ind w:left="104" w:right="112"/>
        <w:jc w:val="both"/>
      </w:pPr>
      <w:r>
        <w:rPr>
          <w:color w:val="0070C0"/>
        </w:rPr>
        <w:t>Comunico, como secretario/-a, que la comisión ha acordado la publicación de los requisitos de valoración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establecidos en las bases de la convocatoria, i si procede, los aspectos específicos que serán valorados durante el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concurso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relación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c</w:t>
      </w:r>
      <w:r>
        <w:rPr>
          <w:color w:val="0070C0"/>
        </w:rPr>
        <w:t>on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el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perfil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plaza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y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el desarrollo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las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tareas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docentes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y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investigación.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Acuerda a continuación la valoración de los méritos</w:t>
      </w: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spacing w:before="2"/>
        <w:rPr>
          <w:sz w:val="18"/>
        </w:rPr>
      </w:pPr>
    </w:p>
    <w:p w:rsidR="008E3FD2" w:rsidRDefault="00FE4E7B">
      <w:pPr>
        <w:pStyle w:val="Ttol3"/>
        <w:rPr>
          <w:u w:val="none"/>
        </w:rPr>
      </w:pPr>
      <w:r>
        <w:t>CRITERIS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VALORACIÓ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CRITERIOS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8"/>
        </w:rPr>
        <w:t xml:space="preserve"> </w:t>
      </w:r>
      <w:r>
        <w:rPr>
          <w:color w:val="0070C0"/>
          <w:spacing w:val="-2"/>
        </w:rPr>
        <w:t>VALORACIÓN</w:t>
      </w:r>
    </w:p>
    <w:p w:rsidR="008E3FD2" w:rsidRDefault="008E3FD2">
      <w:pPr>
        <w:pStyle w:val="Textindependent"/>
        <w:spacing w:before="9"/>
        <w:rPr>
          <w:b/>
          <w:sz w:val="11"/>
        </w:rPr>
      </w:pPr>
    </w:p>
    <w:p w:rsidR="008E3FD2" w:rsidRDefault="00FE4E7B">
      <w:pPr>
        <w:spacing w:before="95"/>
        <w:ind w:left="1621" w:right="1629"/>
        <w:jc w:val="center"/>
        <w:rPr>
          <w:b/>
          <w:sz w:val="20"/>
        </w:rPr>
      </w:pPr>
      <w:r>
        <w:rPr>
          <w:b/>
          <w:sz w:val="20"/>
          <w:u w:val="single"/>
        </w:rPr>
        <w:t>PRIMERA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FASE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es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valorarà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color w:val="0070C0"/>
          <w:sz w:val="20"/>
          <w:u w:val="single" w:color="000000"/>
        </w:rPr>
        <w:t>PRIMERA</w:t>
      </w:r>
      <w:r>
        <w:rPr>
          <w:b/>
          <w:color w:val="0070C0"/>
          <w:spacing w:val="-14"/>
          <w:sz w:val="20"/>
          <w:u w:val="single" w:color="000000"/>
        </w:rPr>
        <w:t xml:space="preserve"> </w:t>
      </w:r>
      <w:r>
        <w:rPr>
          <w:b/>
          <w:color w:val="0070C0"/>
          <w:sz w:val="20"/>
          <w:u w:val="single" w:color="000000"/>
        </w:rPr>
        <w:t>FASE</w:t>
      </w:r>
      <w:r>
        <w:rPr>
          <w:b/>
          <w:color w:val="0070C0"/>
          <w:spacing w:val="-7"/>
          <w:sz w:val="20"/>
          <w:u w:val="single" w:color="000000"/>
        </w:rPr>
        <w:t xml:space="preserve"> </w:t>
      </w:r>
      <w:r>
        <w:rPr>
          <w:b/>
          <w:color w:val="0070C0"/>
          <w:sz w:val="20"/>
          <w:u w:val="single" w:color="000000"/>
        </w:rPr>
        <w:t>se</w:t>
      </w:r>
      <w:r>
        <w:rPr>
          <w:b/>
          <w:color w:val="0070C0"/>
          <w:spacing w:val="-6"/>
          <w:sz w:val="20"/>
          <w:u w:val="single" w:color="000000"/>
        </w:rPr>
        <w:t xml:space="preserve"> </w:t>
      </w:r>
      <w:r>
        <w:rPr>
          <w:b/>
          <w:color w:val="0070C0"/>
          <w:spacing w:val="-2"/>
          <w:sz w:val="20"/>
          <w:u w:val="single" w:color="000000"/>
        </w:rPr>
        <w:t>valorarà</w:t>
      </w:r>
    </w:p>
    <w:p w:rsidR="008E3FD2" w:rsidRDefault="00FE4E7B">
      <w:pPr>
        <w:pStyle w:val="Textindependent"/>
        <w:spacing w:before="178"/>
        <w:ind w:left="105"/>
        <w:jc w:val="both"/>
      </w:pPr>
      <w:r>
        <w:t>Historial</w:t>
      </w:r>
      <w:r>
        <w:rPr>
          <w:spacing w:val="-7"/>
        </w:rPr>
        <w:t xml:space="preserve"> </w:t>
      </w:r>
      <w:r>
        <w:t>acadèmic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70C0"/>
        </w:rPr>
        <w:t>Historial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académico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y</w:t>
      </w:r>
      <w:r>
        <w:rPr>
          <w:color w:val="0070C0"/>
          <w:spacing w:val="-8"/>
        </w:rPr>
        <w:t xml:space="preserve"> </w:t>
      </w:r>
      <w:r>
        <w:rPr>
          <w:color w:val="0070C0"/>
          <w:spacing w:val="-2"/>
        </w:rPr>
        <w:t>profesional</w:t>
      </w:r>
    </w:p>
    <w:p w:rsidR="008E3FD2" w:rsidRDefault="00FE4E7B">
      <w:pPr>
        <w:pStyle w:val="Textindependent"/>
        <w:spacing w:before="180" w:line="256" w:lineRule="auto"/>
        <w:ind w:left="105" w:right="143"/>
        <w:jc w:val="both"/>
        <w:rPr>
          <w:rFonts w:ascii="Calibri" w:hAnsi="Calibri"/>
        </w:rPr>
      </w:pPr>
      <w:r>
        <w:t>.</w:t>
      </w:r>
      <w:r>
        <w:rPr>
          <w:spacing w:val="-13"/>
        </w:rPr>
        <w:t xml:space="preserve"> </w:t>
      </w:r>
      <w:r>
        <w:rPr>
          <w:rFonts w:ascii="Calibri" w:hAnsi="Calibri"/>
        </w:rPr>
        <w:t>Historial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académico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redacción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programas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coordinación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Impartición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docencia en grado postgrado y máster y coordinación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equipos docentes. Actividades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docencia, evaluación y elaboración de material de soporte.</w:t>
      </w:r>
    </w:p>
    <w:p w:rsidR="008E3FD2" w:rsidRDefault="00FE4E7B">
      <w:pPr>
        <w:pStyle w:val="Textindependent"/>
        <w:spacing w:before="167" w:line="259" w:lineRule="auto"/>
        <w:ind w:left="105" w:right="187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Historial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académico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investigador: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Participación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elaboración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publicaciones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reconocidas.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Dirección de grupos y Proyectos relativos a la innovación docente.</w:t>
      </w:r>
    </w:p>
    <w:p w:rsidR="008E3FD2" w:rsidRDefault="00FE4E7B">
      <w:pPr>
        <w:pStyle w:val="Textindependent"/>
        <w:spacing w:before="159"/>
        <w:ind w:left="105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Vínculo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historial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perfil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plaza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2"/>
        <w:rPr>
          <w:rFonts w:ascii="Calibri"/>
          <w:sz w:val="25"/>
        </w:rPr>
      </w:pPr>
    </w:p>
    <w:p w:rsidR="008E3FD2" w:rsidRDefault="00FE4E7B">
      <w:pPr>
        <w:pStyle w:val="Textindependent"/>
        <w:spacing w:line="259" w:lineRule="auto"/>
        <w:ind w:left="105" w:right="111"/>
        <w:jc w:val="both"/>
        <w:rPr>
          <w:rFonts w:ascii="Calibri" w:hAnsi="Calibri"/>
        </w:rPr>
      </w:pPr>
      <w:r>
        <w:rPr>
          <w:rFonts w:ascii="Calibri" w:hAnsi="Calibri"/>
        </w:rPr>
        <w:t>Adequació del projecte docent i investigador per assolir el perfil i donar resposta a les necessitats exposades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 la</w:t>
      </w:r>
      <w:r>
        <w:rPr>
          <w:rFonts w:ascii="Calibri" w:hAnsi="Calibri"/>
          <w:spacing w:val="76"/>
        </w:rPr>
        <w:t xml:space="preserve"> </w:t>
      </w:r>
      <w:r>
        <w:rPr>
          <w:rFonts w:ascii="Calibri" w:hAnsi="Calibri"/>
        </w:rPr>
        <w:t>convocatòria de la plaça /</w:t>
      </w:r>
      <w:r>
        <w:rPr>
          <w:rFonts w:ascii="Calibri" w:hAnsi="Calibri"/>
          <w:spacing w:val="78"/>
        </w:rPr>
        <w:t xml:space="preserve"> </w:t>
      </w:r>
      <w:r>
        <w:rPr>
          <w:rFonts w:ascii="Calibri" w:hAnsi="Calibri"/>
          <w:color w:val="0070C0"/>
        </w:rPr>
        <w:t>Adecuación del proyecto docente e investigador en relación al perfil y para dar respuesta a las necesidades expuestas en la convocatoria de la plaza</w:t>
      </w:r>
    </w:p>
    <w:p w:rsidR="008E3FD2" w:rsidRDefault="00FE4E7B">
      <w:pPr>
        <w:pStyle w:val="Textindependent"/>
        <w:spacing w:before="160" w:line="259" w:lineRule="auto"/>
        <w:ind w:left="104" w:right="187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valorará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adecuación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investigador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perfil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expuesto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-2"/>
        </w:rPr>
        <w:t>convocato</w:t>
      </w:r>
      <w:r>
        <w:rPr>
          <w:rFonts w:ascii="Calibri" w:hAnsi="Calibri"/>
          <w:spacing w:val="-2"/>
        </w:rPr>
        <w:t>ria</w:t>
      </w:r>
    </w:p>
    <w:p w:rsidR="008E3FD2" w:rsidRDefault="00FE4E7B">
      <w:pPr>
        <w:spacing w:before="159"/>
        <w:ind w:left="104"/>
        <w:rPr>
          <w:rFonts w:ascii="Calibri"/>
          <w:sz w:val="20"/>
        </w:rPr>
      </w:pPr>
      <w:r>
        <w:rPr>
          <w:rFonts w:ascii="Calibri"/>
          <w:sz w:val="20"/>
        </w:rPr>
        <w:t>.</w:t>
      </w:r>
    </w:p>
    <w:p w:rsidR="008E3FD2" w:rsidRDefault="00FE4E7B">
      <w:pPr>
        <w:pStyle w:val="Textindependent"/>
        <w:spacing w:before="183"/>
        <w:ind w:left="104"/>
        <w:rPr>
          <w:rFonts w:ascii="Calibri" w:hAnsi="Calibri"/>
        </w:rPr>
      </w:pPr>
      <w:r>
        <w:rPr>
          <w:rFonts w:ascii="Calibri" w:hAnsi="Calibri"/>
        </w:rPr>
        <w:t>Puntuació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mínima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apte/apta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apte/no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apta:</w:t>
      </w:r>
    </w:p>
    <w:p w:rsidR="008E3FD2" w:rsidRDefault="00FE4E7B">
      <w:pPr>
        <w:pStyle w:val="Textindependent"/>
        <w:spacing w:before="178"/>
        <w:ind w:left="104"/>
        <w:rPr>
          <w:rFonts w:ascii="Calibri" w:hAnsi="Calibri"/>
        </w:rPr>
      </w:pPr>
      <w:r>
        <w:rPr>
          <w:rFonts w:ascii="Calibri" w:hAnsi="Calibri"/>
          <w:color w:val="0070C0"/>
        </w:rPr>
        <w:t>Puntuación</w:t>
      </w:r>
      <w:r>
        <w:rPr>
          <w:rFonts w:ascii="Calibri" w:hAnsi="Calibri"/>
          <w:color w:val="0070C0"/>
          <w:spacing w:val="-8"/>
        </w:rPr>
        <w:t xml:space="preserve"> </w:t>
      </w:r>
      <w:r>
        <w:rPr>
          <w:rFonts w:ascii="Calibri" w:hAnsi="Calibri"/>
          <w:color w:val="0070C0"/>
        </w:rPr>
        <w:t>mínima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para</w:t>
      </w:r>
      <w:r>
        <w:rPr>
          <w:rFonts w:ascii="Calibri" w:hAnsi="Calibri"/>
          <w:color w:val="0070C0"/>
          <w:spacing w:val="-6"/>
        </w:rPr>
        <w:t xml:space="preserve"> </w:t>
      </w:r>
      <w:r>
        <w:rPr>
          <w:rFonts w:ascii="Calibri" w:hAnsi="Calibri"/>
          <w:color w:val="0070C0"/>
        </w:rPr>
        <w:t>ser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apto/apta</w:t>
      </w:r>
      <w:r>
        <w:rPr>
          <w:rFonts w:ascii="Calibri" w:hAnsi="Calibri"/>
          <w:color w:val="0070C0"/>
          <w:spacing w:val="-6"/>
        </w:rPr>
        <w:t xml:space="preserve"> </w:t>
      </w:r>
      <w:r>
        <w:rPr>
          <w:rFonts w:ascii="Calibri" w:hAnsi="Calibri"/>
          <w:color w:val="0070C0"/>
        </w:rPr>
        <w:t>o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no</w:t>
      </w:r>
      <w:r>
        <w:rPr>
          <w:rFonts w:ascii="Calibri" w:hAnsi="Calibri"/>
          <w:color w:val="0070C0"/>
          <w:spacing w:val="-6"/>
        </w:rPr>
        <w:t xml:space="preserve"> </w:t>
      </w:r>
      <w:r>
        <w:rPr>
          <w:rFonts w:ascii="Calibri" w:hAnsi="Calibri"/>
          <w:color w:val="0070C0"/>
        </w:rPr>
        <w:t>apto/no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  <w:spacing w:val="-2"/>
        </w:rPr>
        <w:t>apta:</w:t>
      </w:r>
    </w:p>
    <w:p w:rsidR="008E3FD2" w:rsidRDefault="00FE4E7B">
      <w:pPr>
        <w:pStyle w:val="Textindependent"/>
        <w:spacing w:before="178"/>
        <w:ind w:left="104" w:right="962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establece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baremo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mínima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pasar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 3,0 puntos historial académico y profesional</w:t>
      </w:r>
    </w:p>
    <w:p w:rsidR="008E3FD2" w:rsidRDefault="00FE4E7B">
      <w:pPr>
        <w:pStyle w:val="Textindependent"/>
        <w:spacing w:before="2" w:line="242" w:lineRule="exact"/>
        <w:ind w:left="104"/>
        <w:rPr>
          <w:rFonts w:ascii="Calibri" w:hAnsi="Calibri"/>
        </w:rPr>
      </w:pPr>
      <w:r>
        <w:rPr>
          <w:rFonts w:ascii="Calibri" w:hAnsi="Calibri"/>
        </w:rPr>
        <w:t>3,5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adecuación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perfil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plaza</w:t>
      </w:r>
    </w:p>
    <w:p w:rsidR="008E3FD2" w:rsidRDefault="00FE4E7B">
      <w:pPr>
        <w:pStyle w:val="Textindependent"/>
        <w:spacing w:line="242" w:lineRule="exact"/>
        <w:ind w:left="104"/>
        <w:rPr>
          <w:rFonts w:ascii="Calibri" w:hAnsi="Calibri"/>
        </w:rPr>
      </w:pPr>
      <w:r>
        <w:rPr>
          <w:rFonts w:ascii="Calibri" w:hAnsi="Calibri"/>
        </w:rPr>
        <w:t>3,5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adecuación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investigador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perfil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plaza</w:t>
      </w:r>
    </w:p>
    <w:p w:rsidR="008E3FD2" w:rsidRDefault="008E3FD2">
      <w:pPr>
        <w:pStyle w:val="Textindependent"/>
        <w:spacing w:before="1"/>
        <w:rPr>
          <w:rFonts w:ascii="Calibri"/>
          <w:sz w:val="27"/>
        </w:rPr>
      </w:pPr>
    </w:p>
    <w:p w:rsidR="008E3FD2" w:rsidRDefault="00FE4E7B" w:rsidP="00FE4E7B">
      <w:pPr>
        <w:tabs>
          <w:tab w:val="center" w:pos="4365"/>
        </w:tabs>
        <w:rPr>
          <w:rFonts w:ascii="Calibri"/>
          <w:sz w:val="27"/>
        </w:rPr>
        <w:sectPr w:rsidR="008E3FD2">
          <w:headerReference w:type="default" r:id="rId6"/>
          <w:type w:val="continuous"/>
          <w:pgSz w:w="11910" w:h="16840"/>
          <w:pgMar w:top="1320" w:right="1580" w:bottom="280" w:left="1600" w:header="429" w:footer="0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4" type="#_x0000_t202" style="position:absolute;margin-left:236.1pt;margin-top:4.3pt;width:70.6pt;height:17.2pt;z-index:15729664;mso-position-horizontal-relative:page" filled="f" stroked="f">
            <v:textbox style="mso-next-textbox:#docshape3" inset="0,0,0,0">
              <w:txbxContent>
                <w:p w:rsidR="008E3FD2" w:rsidRDefault="008E3FD2">
                  <w:pPr>
                    <w:spacing w:before="9"/>
                    <w:rPr>
                      <w:rFonts w:ascii="Trebuchet MS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sz w:val="27"/>
        </w:rPr>
        <w:tab/>
      </w:r>
    </w:p>
    <w:p w:rsidR="008E3FD2" w:rsidRDefault="00FE4E7B">
      <w:pPr>
        <w:pStyle w:val="Textindependent"/>
        <w:spacing w:before="95" w:line="254" w:lineRule="auto"/>
        <w:ind w:left="104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r>
        <w:rPr>
          <w:color w:val="0070C0"/>
        </w:rPr>
        <w:t>Secretario/a de la comisión</w:t>
      </w: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spacing w:before="9"/>
        <w:rPr>
          <w:sz w:val="27"/>
        </w:rPr>
      </w:pPr>
    </w:p>
    <w:p w:rsidR="008E3FD2" w:rsidRPr="00FE4E7B" w:rsidRDefault="00FE4E7B">
      <w:pPr>
        <w:pStyle w:val="Textindependent"/>
        <w:spacing w:before="1"/>
        <w:ind w:left="104"/>
        <w:rPr>
          <w:lang w:val="en-GB"/>
        </w:rPr>
      </w:pPr>
      <w:r w:rsidRPr="00FE4E7B">
        <w:rPr>
          <w:lang w:val="en-GB"/>
        </w:rPr>
        <w:t>JAIME</w:t>
      </w:r>
      <w:r w:rsidRPr="00FE4E7B">
        <w:rPr>
          <w:spacing w:val="-8"/>
          <w:lang w:val="en-GB"/>
        </w:rPr>
        <w:t xml:space="preserve"> </w:t>
      </w:r>
      <w:r w:rsidRPr="00FE4E7B">
        <w:rPr>
          <w:lang w:val="en-GB"/>
        </w:rPr>
        <w:t>COLL</w:t>
      </w:r>
      <w:r w:rsidRPr="00FE4E7B">
        <w:rPr>
          <w:spacing w:val="-6"/>
          <w:lang w:val="en-GB"/>
        </w:rPr>
        <w:t xml:space="preserve"> </w:t>
      </w:r>
      <w:r w:rsidRPr="00FE4E7B">
        <w:rPr>
          <w:spacing w:val="-4"/>
          <w:lang w:val="en-GB"/>
        </w:rPr>
        <w:t>LOPEZ</w:t>
      </w:r>
    </w:p>
    <w:p w:rsidR="008E3FD2" w:rsidRDefault="00FE4E7B" w:rsidP="00FE4E7B">
      <w:pPr>
        <w:spacing w:before="11"/>
        <w:rPr>
          <w:rFonts w:ascii="Trebuchet MS"/>
          <w:sz w:val="18"/>
        </w:rPr>
        <w:sectPr w:rsidR="008E3FD2">
          <w:type w:val="continuous"/>
          <w:pgSz w:w="11910" w:h="16840"/>
          <w:pgMar w:top="1320" w:right="1580" w:bottom="280" w:left="1600" w:header="429" w:footer="0" w:gutter="0"/>
          <w:cols w:num="3" w:space="720" w:equalWidth="0">
            <w:col w:w="2659" w:space="283"/>
            <w:col w:w="1468" w:space="39"/>
            <w:col w:w="4281"/>
          </w:cols>
        </w:sectPr>
      </w:pPr>
      <w:r w:rsidRPr="00FE4E7B">
        <w:rPr>
          <w:lang w:val="en-GB"/>
        </w:rPr>
        <w:br w:type="column"/>
      </w:r>
    </w:p>
    <w:p w:rsidR="008E3FD2" w:rsidRDefault="008E3FD2">
      <w:pPr>
        <w:pStyle w:val="Textindependent"/>
        <w:rPr>
          <w:rFonts w:ascii="Trebuchet MS"/>
        </w:rPr>
      </w:pPr>
    </w:p>
    <w:p w:rsidR="008E3FD2" w:rsidRDefault="008E3FD2">
      <w:pPr>
        <w:pStyle w:val="Textindependent"/>
        <w:rPr>
          <w:rFonts w:ascii="Trebuchet MS"/>
        </w:rPr>
      </w:pPr>
    </w:p>
    <w:p w:rsidR="008E3FD2" w:rsidRDefault="008E3FD2">
      <w:pPr>
        <w:pStyle w:val="Textindependent"/>
        <w:rPr>
          <w:rFonts w:ascii="Trebuchet MS"/>
        </w:rPr>
      </w:pPr>
    </w:p>
    <w:p w:rsidR="008E3FD2" w:rsidRDefault="008E3FD2">
      <w:pPr>
        <w:pStyle w:val="Textindependent"/>
        <w:spacing w:before="5"/>
        <w:rPr>
          <w:rFonts w:ascii="Trebuchet MS"/>
        </w:rPr>
      </w:pPr>
    </w:p>
    <w:p w:rsidR="008E3FD2" w:rsidRDefault="00FE4E7B">
      <w:pPr>
        <w:pStyle w:val="Ttol3"/>
        <w:rPr>
          <w:u w:val="none"/>
        </w:rPr>
      </w:pPr>
      <w:r>
        <w:t>C</w:t>
      </w:r>
      <w:r>
        <w:t>RITERIS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VALORACIÓ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CRITERIOS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8"/>
        </w:rPr>
        <w:t xml:space="preserve"> </w:t>
      </w:r>
      <w:r>
        <w:rPr>
          <w:color w:val="0070C0"/>
          <w:spacing w:val="-2"/>
        </w:rPr>
        <w:t>VALORACIÓN</w:t>
      </w:r>
    </w:p>
    <w:p w:rsidR="008E3FD2" w:rsidRDefault="008E3FD2">
      <w:pPr>
        <w:pStyle w:val="Textindependent"/>
        <w:spacing w:before="5"/>
        <w:rPr>
          <w:b/>
          <w:sz w:val="11"/>
        </w:rPr>
      </w:pPr>
    </w:p>
    <w:p w:rsidR="008E3FD2" w:rsidRDefault="00FE4E7B">
      <w:pPr>
        <w:spacing w:before="95"/>
        <w:ind w:left="1621" w:right="1629"/>
        <w:jc w:val="center"/>
        <w:rPr>
          <w:b/>
          <w:sz w:val="20"/>
        </w:rPr>
      </w:pPr>
      <w:r>
        <w:rPr>
          <w:b/>
          <w:sz w:val="20"/>
          <w:u w:val="single"/>
        </w:rPr>
        <w:t>SEGONA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FASE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es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valorarà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color w:val="0070C0"/>
          <w:sz w:val="20"/>
          <w:u w:val="single" w:color="000000"/>
        </w:rPr>
        <w:t>SEGUNDA</w:t>
      </w:r>
      <w:r>
        <w:rPr>
          <w:b/>
          <w:color w:val="0070C0"/>
          <w:spacing w:val="-14"/>
          <w:sz w:val="20"/>
          <w:u w:val="single" w:color="000000"/>
        </w:rPr>
        <w:t xml:space="preserve"> </w:t>
      </w:r>
      <w:r>
        <w:rPr>
          <w:b/>
          <w:color w:val="0070C0"/>
          <w:sz w:val="20"/>
          <w:u w:val="single" w:color="000000"/>
        </w:rPr>
        <w:t>FASE</w:t>
      </w:r>
      <w:r>
        <w:rPr>
          <w:b/>
          <w:color w:val="0070C0"/>
          <w:spacing w:val="-8"/>
          <w:sz w:val="20"/>
          <w:u w:val="single" w:color="000000"/>
        </w:rPr>
        <w:t xml:space="preserve"> </w:t>
      </w:r>
      <w:r>
        <w:rPr>
          <w:b/>
          <w:color w:val="0070C0"/>
          <w:sz w:val="20"/>
          <w:u w:val="single" w:color="000000"/>
        </w:rPr>
        <w:t>se</w:t>
      </w:r>
      <w:r>
        <w:rPr>
          <w:b/>
          <w:color w:val="0070C0"/>
          <w:spacing w:val="-6"/>
          <w:sz w:val="20"/>
          <w:u w:val="single" w:color="000000"/>
        </w:rPr>
        <w:t xml:space="preserve"> </w:t>
      </w:r>
      <w:r>
        <w:rPr>
          <w:b/>
          <w:color w:val="0070C0"/>
          <w:spacing w:val="-2"/>
          <w:sz w:val="20"/>
          <w:u w:val="single" w:color="000000"/>
        </w:rPr>
        <w:t>valorarà</w:t>
      </w:r>
    </w:p>
    <w:p w:rsidR="008E3FD2" w:rsidRDefault="00FE4E7B">
      <w:pPr>
        <w:pStyle w:val="Textindependent"/>
        <w:spacing w:before="185"/>
        <w:ind w:left="105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motivació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seva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trajectòria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color w:val="0070C0"/>
        </w:rPr>
        <w:t>La</w:t>
      </w:r>
      <w:r>
        <w:rPr>
          <w:rFonts w:ascii="Calibri" w:hAnsi="Calibri"/>
          <w:color w:val="0070C0"/>
          <w:spacing w:val="-7"/>
        </w:rPr>
        <w:t xml:space="preserve"> </w:t>
      </w:r>
      <w:r>
        <w:rPr>
          <w:rFonts w:ascii="Calibri" w:hAnsi="Calibri"/>
          <w:color w:val="0070C0"/>
        </w:rPr>
        <w:t>motivación</w:t>
      </w:r>
      <w:r>
        <w:rPr>
          <w:rFonts w:ascii="Calibri" w:hAnsi="Calibri"/>
          <w:color w:val="0070C0"/>
          <w:spacing w:val="-10"/>
        </w:rPr>
        <w:t xml:space="preserve"> </w:t>
      </w:r>
      <w:r>
        <w:rPr>
          <w:rFonts w:ascii="Calibri" w:hAnsi="Calibri"/>
          <w:color w:val="0070C0"/>
        </w:rPr>
        <w:t>de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su</w:t>
      </w:r>
      <w:r>
        <w:rPr>
          <w:rFonts w:ascii="Calibri" w:hAnsi="Calibri"/>
          <w:color w:val="0070C0"/>
          <w:spacing w:val="-8"/>
        </w:rPr>
        <w:t xml:space="preserve"> </w:t>
      </w:r>
      <w:r>
        <w:rPr>
          <w:rFonts w:ascii="Calibri" w:hAnsi="Calibri"/>
          <w:color w:val="0070C0"/>
          <w:spacing w:val="-2"/>
        </w:rPr>
        <w:t>trayectoria</w:t>
      </w:r>
    </w:p>
    <w:p w:rsidR="008E3FD2" w:rsidRDefault="00FE4E7B">
      <w:pPr>
        <w:pStyle w:val="Textindependent"/>
        <w:spacing w:before="178"/>
        <w:ind w:left="104"/>
        <w:rPr>
          <w:rFonts w:ascii="Calibri"/>
        </w:rPr>
      </w:pP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2,5</w:t>
      </w:r>
      <w:r>
        <w:rPr>
          <w:rFonts w:ascii="Calibri"/>
          <w:spacing w:val="-2"/>
        </w:rPr>
        <w:t xml:space="preserve"> puntos</w:t>
      </w:r>
    </w:p>
    <w:p w:rsidR="008E3FD2" w:rsidRDefault="00FE4E7B">
      <w:pPr>
        <w:spacing w:before="178"/>
        <w:ind w:left="104"/>
        <w:rPr>
          <w:rFonts w:ascii="Calibri"/>
          <w:sz w:val="20"/>
        </w:rPr>
      </w:pPr>
      <w:r>
        <w:rPr>
          <w:rFonts w:ascii="Calibri"/>
          <w:sz w:val="20"/>
        </w:rPr>
        <w:t>.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2"/>
        <w:rPr>
          <w:rFonts w:ascii="Calibri"/>
          <w:sz w:val="25"/>
        </w:rPr>
      </w:pPr>
    </w:p>
    <w:p w:rsidR="008E3FD2" w:rsidRDefault="00FE4E7B">
      <w:pPr>
        <w:pStyle w:val="Textindependent"/>
        <w:spacing w:line="259" w:lineRule="auto"/>
        <w:ind w:left="104" w:right="187"/>
        <w:rPr>
          <w:rFonts w:ascii="Calibri" w:hAnsi="Calibri"/>
        </w:rPr>
      </w:pPr>
      <w:r>
        <w:rPr>
          <w:rFonts w:ascii="Calibri" w:hAnsi="Calibri"/>
        </w:rPr>
        <w:t xml:space="preserve">La qualitat del discurs en la presentació i el debat amb la comissió / </w:t>
      </w:r>
      <w:r>
        <w:rPr>
          <w:rFonts w:ascii="Calibri" w:hAnsi="Calibri"/>
          <w:color w:val="0070C0"/>
        </w:rPr>
        <w:t>La calidad del discurso en la presentación y el debate con la comisión</w:t>
      </w:r>
    </w:p>
    <w:p w:rsidR="008E3FD2" w:rsidRDefault="00FE4E7B">
      <w:pPr>
        <w:pStyle w:val="Textindependent"/>
        <w:spacing w:before="164"/>
        <w:ind w:left="103"/>
        <w:rPr>
          <w:rFonts w:ascii="Calibri"/>
        </w:rPr>
      </w:pP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2,5</w:t>
      </w:r>
      <w:r>
        <w:rPr>
          <w:rFonts w:ascii="Calibri"/>
          <w:spacing w:val="-2"/>
        </w:rPr>
        <w:t xml:space="preserve"> puntos</w:t>
      </w:r>
    </w:p>
    <w:p w:rsidR="008E3FD2" w:rsidRDefault="00FE4E7B">
      <w:pPr>
        <w:spacing w:before="179"/>
        <w:ind w:left="103"/>
        <w:rPr>
          <w:rFonts w:ascii="Calibri"/>
          <w:sz w:val="20"/>
        </w:rPr>
      </w:pPr>
      <w:r>
        <w:rPr>
          <w:rFonts w:ascii="Calibri"/>
          <w:sz w:val="20"/>
        </w:rPr>
        <w:t>.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2"/>
        <w:rPr>
          <w:rFonts w:ascii="Calibri"/>
          <w:sz w:val="25"/>
        </w:rPr>
      </w:pPr>
    </w:p>
    <w:p w:rsidR="008E3FD2" w:rsidRDefault="00FE4E7B">
      <w:pPr>
        <w:pStyle w:val="Textindependent"/>
        <w:ind w:left="103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capacitat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docent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l’exposició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lliçó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color w:val="0070C0"/>
        </w:rPr>
        <w:t>La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capacidad</w:t>
      </w:r>
      <w:r>
        <w:rPr>
          <w:rFonts w:ascii="Calibri" w:hAnsi="Calibri"/>
          <w:color w:val="0070C0"/>
          <w:spacing w:val="-9"/>
        </w:rPr>
        <w:t xml:space="preserve"> </w:t>
      </w:r>
      <w:r>
        <w:rPr>
          <w:rFonts w:ascii="Calibri" w:hAnsi="Calibri"/>
          <w:color w:val="0070C0"/>
        </w:rPr>
        <w:t>docente</w:t>
      </w:r>
      <w:r>
        <w:rPr>
          <w:rFonts w:ascii="Calibri" w:hAnsi="Calibri"/>
          <w:color w:val="0070C0"/>
          <w:spacing w:val="-7"/>
        </w:rPr>
        <w:t xml:space="preserve"> </w:t>
      </w:r>
      <w:r>
        <w:rPr>
          <w:rFonts w:ascii="Calibri" w:hAnsi="Calibri"/>
          <w:color w:val="0070C0"/>
        </w:rPr>
        <w:t>en</w:t>
      </w:r>
      <w:r>
        <w:rPr>
          <w:rFonts w:ascii="Calibri" w:hAnsi="Calibri"/>
          <w:color w:val="0070C0"/>
          <w:spacing w:val="-6"/>
        </w:rPr>
        <w:t xml:space="preserve"> </w:t>
      </w:r>
      <w:r>
        <w:rPr>
          <w:rFonts w:ascii="Calibri" w:hAnsi="Calibri"/>
          <w:color w:val="0070C0"/>
        </w:rPr>
        <w:t>la</w:t>
      </w:r>
      <w:r>
        <w:rPr>
          <w:rFonts w:ascii="Calibri" w:hAnsi="Calibri"/>
          <w:color w:val="0070C0"/>
          <w:spacing w:val="-7"/>
        </w:rPr>
        <w:t xml:space="preserve"> </w:t>
      </w:r>
      <w:r>
        <w:rPr>
          <w:rFonts w:ascii="Calibri" w:hAnsi="Calibri"/>
          <w:color w:val="0070C0"/>
        </w:rPr>
        <w:t>exposición</w:t>
      </w:r>
      <w:r>
        <w:rPr>
          <w:rFonts w:ascii="Calibri" w:hAnsi="Calibri"/>
          <w:color w:val="0070C0"/>
          <w:spacing w:val="-9"/>
        </w:rPr>
        <w:t xml:space="preserve"> </w:t>
      </w:r>
      <w:r>
        <w:rPr>
          <w:rFonts w:ascii="Calibri" w:hAnsi="Calibri"/>
          <w:color w:val="0070C0"/>
        </w:rPr>
        <w:t>de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la</w:t>
      </w:r>
      <w:r>
        <w:rPr>
          <w:rFonts w:ascii="Calibri" w:hAnsi="Calibri"/>
          <w:color w:val="0070C0"/>
          <w:spacing w:val="-10"/>
        </w:rPr>
        <w:t xml:space="preserve"> </w:t>
      </w:r>
      <w:r>
        <w:rPr>
          <w:rFonts w:ascii="Calibri" w:hAnsi="Calibri"/>
          <w:color w:val="0070C0"/>
          <w:spacing w:val="-2"/>
        </w:rPr>
        <w:t>lección</w:t>
      </w:r>
    </w:p>
    <w:p w:rsidR="008E3FD2" w:rsidRDefault="00FE4E7B">
      <w:pPr>
        <w:pStyle w:val="Textindependent"/>
        <w:spacing w:before="178"/>
        <w:ind w:left="103"/>
        <w:rPr>
          <w:rFonts w:ascii="Calibri"/>
        </w:rPr>
      </w:pP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2,5</w:t>
      </w:r>
      <w:r>
        <w:rPr>
          <w:rFonts w:ascii="Calibri"/>
          <w:spacing w:val="-2"/>
        </w:rPr>
        <w:t xml:space="preserve"> puntos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7"/>
        <w:rPr>
          <w:rFonts w:ascii="Calibri"/>
          <w:sz w:val="25"/>
        </w:rPr>
      </w:pPr>
    </w:p>
    <w:p w:rsidR="008E3FD2" w:rsidRDefault="00FE4E7B">
      <w:pPr>
        <w:pStyle w:val="Textindependent"/>
        <w:ind w:left="103"/>
        <w:rPr>
          <w:rFonts w:ascii="Calibri" w:hAnsi="Calibri"/>
        </w:rPr>
      </w:pPr>
      <w:r>
        <w:rPr>
          <w:rFonts w:ascii="Calibri" w:hAnsi="Calibri"/>
        </w:rPr>
        <w:t>Altres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especifiqui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comissió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color w:val="0070C0"/>
        </w:rPr>
        <w:t>Otros</w:t>
      </w:r>
      <w:r>
        <w:rPr>
          <w:rFonts w:ascii="Calibri" w:hAnsi="Calibri"/>
          <w:color w:val="0070C0"/>
          <w:spacing w:val="-8"/>
        </w:rPr>
        <w:t xml:space="preserve"> </w:t>
      </w:r>
      <w:r>
        <w:rPr>
          <w:rFonts w:ascii="Calibri" w:hAnsi="Calibri"/>
          <w:color w:val="0070C0"/>
        </w:rPr>
        <w:t>que</w:t>
      </w:r>
      <w:r>
        <w:rPr>
          <w:rFonts w:ascii="Calibri" w:hAnsi="Calibri"/>
          <w:color w:val="0070C0"/>
          <w:spacing w:val="-10"/>
        </w:rPr>
        <w:t xml:space="preserve"> </w:t>
      </w:r>
      <w:r>
        <w:rPr>
          <w:rFonts w:ascii="Calibri" w:hAnsi="Calibri"/>
          <w:color w:val="0070C0"/>
        </w:rPr>
        <w:t>especifique</w:t>
      </w:r>
      <w:r>
        <w:rPr>
          <w:rFonts w:ascii="Calibri" w:hAnsi="Calibri"/>
          <w:color w:val="0070C0"/>
          <w:spacing w:val="-8"/>
        </w:rPr>
        <w:t xml:space="preserve"> </w:t>
      </w:r>
      <w:r>
        <w:rPr>
          <w:rFonts w:ascii="Calibri" w:hAnsi="Calibri"/>
          <w:color w:val="0070C0"/>
        </w:rPr>
        <w:t>la</w:t>
      </w:r>
      <w:r>
        <w:rPr>
          <w:rFonts w:ascii="Calibri" w:hAnsi="Calibri"/>
          <w:color w:val="0070C0"/>
          <w:spacing w:val="-8"/>
        </w:rPr>
        <w:t xml:space="preserve"> </w:t>
      </w:r>
      <w:r>
        <w:rPr>
          <w:rFonts w:ascii="Calibri" w:hAnsi="Calibri"/>
          <w:color w:val="0070C0"/>
          <w:spacing w:val="-2"/>
        </w:rPr>
        <w:t>comisión</w:t>
      </w:r>
    </w:p>
    <w:p w:rsidR="008E3FD2" w:rsidRDefault="00FE4E7B">
      <w:pPr>
        <w:pStyle w:val="Textindependent"/>
        <w:spacing w:before="179"/>
        <w:ind w:left="102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2,5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capacidad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propositiva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excelencia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relacionada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perfil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7"/>
        <w:rPr>
          <w:rFonts w:ascii="Calibri"/>
          <w:sz w:val="25"/>
        </w:rPr>
      </w:pPr>
    </w:p>
    <w:p w:rsidR="008E3FD2" w:rsidRDefault="00FE4E7B">
      <w:pPr>
        <w:ind w:left="102"/>
        <w:rPr>
          <w:rFonts w:ascii="Calibri"/>
          <w:sz w:val="20"/>
        </w:rPr>
      </w:pPr>
      <w:r>
        <w:rPr>
          <w:rFonts w:ascii="Calibri"/>
          <w:sz w:val="20"/>
        </w:rPr>
        <w:t>.</w:t>
      </w:r>
    </w:p>
    <w:p w:rsidR="008E3FD2" w:rsidRDefault="00FE4E7B">
      <w:pPr>
        <w:pStyle w:val="Textindependent"/>
        <w:spacing w:before="178"/>
        <w:ind w:left="102"/>
        <w:rPr>
          <w:rFonts w:ascii="Calibri" w:hAnsi="Calibri"/>
        </w:rPr>
      </w:pPr>
      <w:r>
        <w:rPr>
          <w:rFonts w:ascii="Calibri" w:hAnsi="Calibri"/>
        </w:rPr>
        <w:t>Puntuació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màxima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color w:val="0070C0"/>
        </w:rPr>
        <w:t>Puntuación</w:t>
      </w:r>
      <w:r>
        <w:rPr>
          <w:rFonts w:ascii="Calibri" w:hAnsi="Calibri"/>
          <w:color w:val="0070C0"/>
          <w:spacing w:val="-7"/>
        </w:rPr>
        <w:t xml:space="preserve"> </w:t>
      </w:r>
      <w:r>
        <w:rPr>
          <w:rFonts w:ascii="Calibri" w:hAnsi="Calibri"/>
          <w:color w:val="0070C0"/>
        </w:rPr>
        <w:t>máxima</w:t>
      </w:r>
      <w:r>
        <w:rPr>
          <w:rFonts w:ascii="Calibri" w:hAnsi="Calibri"/>
          <w:color w:val="0070C0"/>
          <w:spacing w:val="-5"/>
        </w:rPr>
        <w:t xml:space="preserve"> </w:t>
      </w:r>
      <w:r>
        <w:rPr>
          <w:rFonts w:ascii="Calibri" w:hAnsi="Calibri"/>
          <w:color w:val="0070C0"/>
        </w:rPr>
        <w:t>de</w:t>
      </w:r>
      <w:r>
        <w:rPr>
          <w:rFonts w:ascii="Calibri" w:hAnsi="Calibri"/>
          <w:color w:val="0070C0"/>
          <w:spacing w:val="-4"/>
        </w:rPr>
        <w:t xml:space="preserve"> </w:t>
      </w:r>
      <w:r>
        <w:rPr>
          <w:rFonts w:ascii="Calibri" w:hAnsi="Calibri"/>
          <w:color w:val="0070C0"/>
        </w:rPr>
        <w:t>10</w:t>
      </w:r>
      <w:r>
        <w:rPr>
          <w:rFonts w:ascii="Calibri" w:hAnsi="Calibri"/>
          <w:color w:val="0070C0"/>
          <w:spacing w:val="-4"/>
        </w:rPr>
        <w:t xml:space="preserve"> </w:t>
      </w:r>
      <w:r>
        <w:rPr>
          <w:rFonts w:ascii="Calibri" w:hAnsi="Calibri"/>
          <w:color w:val="0070C0"/>
          <w:spacing w:val="-2"/>
        </w:rPr>
        <w:t>puntos</w:t>
      </w:r>
    </w:p>
    <w:p w:rsidR="008E3FD2" w:rsidRDefault="00FE4E7B">
      <w:pPr>
        <w:pStyle w:val="Textindependent"/>
        <w:spacing w:before="210" w:line="285" w:lineRule="auto"/>
        <w:ind w:left="101" w:right="3912" w:hanging="1"/>
      </w:pPr>
      <w:r>
        <w:t>Puntuació</w:t>
      </w:r>
      <w:r>
        <w:rPr>
          <w:spacing w:val="-9"/>
        </w:rPr>
        <w:t xml:space="preserve"> </w:t>
      </w:r>
      <w:r>
        <w:t>mínima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superar-la: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 xml:space="preserve">puntos </w:t>
      </w:r>
      <w:r>
        <w:rPr>
          <w:color w:val="0070C0"/>
        </w:rPr>
        <w:t>Puntuación mínima para superarla:</w:t>
      </w:r>
    </w:p>
    <w:p w:rsidR="008E3FD2" w:rsidRDefault="008E3FD2">
      <w:pPr>
        <w:pStyle w:val="Textindependent"/>
        <w:spacing w:before="11"/>
        <w:rPr>
          <w:sz w:val="25"/>
        </w:rPr>
      </w:pPr>
    </w:p>
    <w:p w:rsidR="008E3FD2" w:rsidRDefault="008E3FD2">
      <w:pPr>
        <w:rPr>
          <w:sz w:val="25"/>
        </w:rPr>
        <w:sectPr w:rsidR="008E3FD2">
          <w:pgSz w:w="11910" w:h="16840"/>
          <w:pgMar w:top="1320" w:right="1580" w:bottom="280" w:left="1600" w:header="429" w:footer="0" w:gutter="0"/>
          <w:cols w:space="720"/>
        </w:sectPr>
      </w:pPr>
    </w:p>
    <w:p w:rsidR="008E3FD2" w:rsidRDefault="00FE4E7B">
      <w:pPr>
        <w:pStyle w:val="Textindependent"/>
        <w:spacing w:before="95" w:line="261" w:lineRule="auto"/>
        <w:ind w:left="101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r>
        <w:rPr>
          <w:color w:val="0070C0"/>
        </w:rPr>
        <w:t>Secretario/a de la comisión</w:t>
      </w: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1"/>
        </w:rPr>
      </w:pPr>
    </w:p>
    <w:p w:rsidR="008E3FD2" w:rsidRPr="00FE4E7B" w:rsidRDefault="00FE4E7B">
      <w:pPr>
        <w:pStyle w:val="Textindependent"/>
        <w:ind w:left="101"/>
        <w:rPr>
          <w:lang w:val="en-GB"/>
        </w:rPr>
      </w:pPr>
      <w:r w:rsidRPr="00FE4E7B">
        <w:rPr>
          <w:lang w:val="en-GB"/>
        </w:rPr>
        <w:t>JAIME</w:t>
      </w:r>
      <w:r w:rsidRPr="00FE4E7B">
        <w:rPr>
          <w:spacing w:val="-8"/>
          <w:lang w:val="en-GB"/>
        </w:rPr>
        <w:t xml:space="preserve"> </w:t>
      </w:r>
      <w:r w:rsidRPr="00FE4E7B">
        <w:rPr>
          <w:lang w:val="en-GB"/>
        </w:rPr>
        <w:t>COLL</w:t>
      </w:r>
      <w:r w:rsidRPr="00FE4E7B">
        <w:rPr>
          <w:spacing w:val="-6"/>
          <w:lang w:val="en-GB"/>
        </w:rPr>
        <w:t xml:space="preserve"> </w:t>
      </w:r>
      <w:r w:rsidRPr="00FE4E7B">
        <w:rPr>
          <w:spacing w:val="-4"/>
          <w:lang w:val="en-GB"/>
        </w:rPr>
        <w:t>LOPEZ</w:t>
      </w:r>
    </w:p>
    <w:p w:rsidR="008E3FD2" w:rsidRPr="00FE4E7B" w:rsidRDefault="00FE4E7B">
      <w:pPr>
        <w:rPr>
          <w:sz w:val="42"/>
          <w:lang w:val="en-GB"/>
        </w:rPr>
      </w:pPr>
      <w:r w:rsidRPr="00FE4E7B">
        <w:rPr>
          <w:lang w:val="en-GB"/>
        </w:rPr>
        <w:br w:type="column"/>
      </w:r>
    </w:p>
    <w:p w:rsidR="008E3FD2" w:rsidRDefault="008E3FD2">
      <w:pPr>
        <w:rPr>
          <w:rFonts w:ascii="Trebuchet MS"/>
          <w:sz w:val="23"/>
        </w:rPr>
        <w:sectPr w:rsidR="008E3FD2">
          <w:type w:val="continuous"/>
          <w:pgSz w:w="11910" w:h="16840"/>
          <w:pgMar w:top="1320" w:right="1580" w:bottom="280" w:left="1600" w:header="429" w:footer="0" w:gutter="0"/>
          <w:cols w:num="3" w:space="720" w:equalWidth="0">
            <w:col w:w="2656" w:space="280"/>
            <w:col w:w="1820" w:space="39"/>
            <w:col w:w="3935"/>
          </w:cols>
        </w:sectPr>
      </w:pPr>
    </w:p>
    <w:p w:rsidR="008E3FD2" w:rsidRDefault="00FE4E7B">
      <w:pPr>
        <w:pStyle w:val="Ttol3"/>
        <w:spacing w:before="85"/>
        <w:ind w:left="1445" w:right="1454"/>
        <w:rPr>
          <w:u w:val="none"/>
        </w:rPr>
      </w:pPr>
      <w:r>
        <w:rPr>
          <w:u w:color="818181"/>
        </w:rPr>
        <w:lastRenderedPageBreak/>
        <w:t>VALORACIÓ</w:t>
      </w:r>
      <w:r>
        <w:rPr>
          <w:spacing w:val="-12"/>
          <w:u w:color="818181"/>
        </w:rPr>
        <w:t xml:space="preserve"> </w:t>
      </w:r>
      <w:r>
        <w:rPr>
          <w:u w:color="818181"/>
        </w:rPr>
        <w:t>DELS</w:t>
      </w:r>
      <w:r>
        <w:rPr>
          <w:spacing w:val="-10"/>
          <w:u w:color="818181"/>
        </w:rPr>
        <w:t xml:space="preserve"> </w:t>
      </w:r>
      <w:r>
        <w:rPr>
          <w:u w:color="818181"/>
        </w:rPr>
        <w:t>MÈRITS</w:t>
      </w:r>
      <w:r>
        <w:rPr>
          <w:spacing w:val="-10"/>
          <w:u w:color="818181"/>
        </w:rPr>
        <w:t xml:space="preserve"> </w:t>
      </w:r>
      <w:r>
        <w:rPr>
          <w:u w:color="818181"/>
        </w:rPr>
        <w:t>/</w:t>
      </w:r>
      <w:r>
        <w:rPr>
          <w:spacing w:val="-9"/>
          <w:u w:color="818181"/>
        </w:rPr>
        <w:t xml:space="preserve"> </w:t>
      </w:r>
      <w:r>
        <w:rPr>
          <w:color w:val="0070C0"/>
          <w:u w:color="818181"/>
        </w:rPr>
        <w:t>VALORACIÓN</w:t>
      </w:r>
      <w:r>
        <w:rPr>
          <w:color w:val="0070C0"/>
          <w:spacing w:val="-12"/>
          <w:u w:color="818181"/>
        </w:rPr>
        <w:t xml:space="preserve"> </w:t>
      </w:r>
      <w:r>
        <w:rPr>
          <w:color w:val="0070C0"/>
          <w:u w:color="818181"/>
        </w:rPr>
        <w:t>DE</w:t>
      </w:r>
      <w:r>
        <w:rPr>
          <w:color w:val="0070C0"/>
          <w:spacing w:val="-10"/>
          <w:u w:color="818181"/>
        </w:rPr>
        <w:t xml:space="preserve"> </w:t>
      </w:r>
      <w:r>
        <w:rPr>
          <w:color w:val="0070C0"/>
          <w:u w:color="818181"/>
        </w:rPr>
        <w:t>LOS</w:t>
      </w:r>
      <w:r>
        <w:rPr>
          <w:color w:val="0070C0"/>
          <w:spacing w:val="-11"/>
          <w:u w:color="818181"/>
        </w:rPr>
        <w:t xml:space="preserve"> </w:t>
      </w:r>
      <w:r>
        <w:rPr>
          <w:color w:val="0070C0"/>
          <w:spacing w:val="-2"/>
          <w:u w:color="818181"/>
        </w:rPr>
        <w:t>MÉRITOS</w:t>
      </w:r>
    </w:p>
    <w:p w:rsidR="008E3FD2" w:rsidRDefault="00FE4E7B">
      <w:pPr>
        <w:pStyle w:val="Textindependent"/>
        <w:spacing w:before="178" w:line="261" w:lineRule="auto"/>
        <w:ind w:left="105" w:right="187" w:hanging="1"/>
      </w:pPr>
      <w:r>
        <w:t>Als</w:t>
      </w:r>
      <w:r>
        <w:rPr>
          <w:spacing w:val="-5"/>
        </w:rPr>
        <w:t xml:space="preserve"> </w:t>
      </w:r>
      <w:r>
        <w:t>aspirants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superin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segona</w:t>
      </w:r>
      <w:r>
        <w:rPr>
          <w:spacing w:val="-6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se’ls</w:t>
      </w:r>
      <w:r>
        <w:rPr>
          <w:spacing w:val="-4"/>
        </w:rPr>
        <w:t xml:space="preserve"> </w:t>
      </w:r>
      <w:r>
        <w:t>afegirà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puntuació</w:t>
      </w:r>
      <w:r>
        <w:rPr>
          <w:spacing w:val="-4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mèrits,</w:t>
      </w:r>
      <w:r>
        <w:rPr>
          <w:spacing w:val="-6"/>
        </w:rPr>
        <w:t xml:space="preserve"> </w:t>
      </w:r>
      <w:r>
        <w:t>amb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màxim de 3 punts.</w:t>
      </w:r>
    </w:p>
    <w:p w:rsidR="008E3FD2" w:rsidRDefault="00FE4E7B">
      <w:pPr>
        <w:pStyle w:val="Textindependent"/>
        <w:spacing w:before="156" w:line="261" w:lineRule="auto"/>
        <w:ind w:left="106" w:right="187" w:hanging="1"/>
      </w:pPr>
      <w:r>
        <w:rPr>
          <w:color w:val="0070C0"/>
        </w:rPr>
        <w:t>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los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aspirantes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que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superen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segunda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fase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les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añadirá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puntuación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los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méritos,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con un máximo de 3 puntos</w:t>
      </w: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spacing w:before="1"/>
        <w:rPr>
          <w:sz w:val="27"/>
        </w:rPr>
      </w:pPr>
    </w:p>
    <w:p w:rsidR="008E3FD2" w:rsidRDefault="00FE4E7B">
      <w:pPr>
        <w:pStyle w:val="Textindependent"/>
        <w:ind w:left="105"/>
      </w:pPr>
      <w:r>
        <w:t>Acreditació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recerca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recerca</w:t>
      </w:r>
      <w:r>
        <w:rPr>
          <w:spacing w:val="-8"/>
        </w:rPr>
        <w:t xml:space="preserve"> </w:t>
      </w:r>
      <w:r>
        <w:t>avançada</w:t>
      </w:r>
      <w:r>
        <w:rPr>
          <w:spacing w:val="-9"/>
        </w:rPr>
        <w:t xml:space="preserve"> </w:t>
      </w:r>
      <w:r>
        <w:t>emesa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l’AQU</w:t>
      </w:r>
      <w:r>
        <w:rPr>
          <w:spacing w:val="-7"/>
        </w:rPr>
        <w:t xml:space="preserve"> </w:t>
      </w:r>
      <w:r>
        <w:t>Catalunya.</w:t>
      </w:r>
      <w:r>
        <w:rPr>
          <w:spacing w:val="-6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punt.</w:t>
      </w:r>
    </w:p>
    <w:p w:rsidR="008E3FD2" w:rsidRDefault="00FE4E7B">
      <w:pPr>
        <w:pStyle w:val="Textindependent"/>
        <w:spacing w:before="178" w:line="261" w:lineRule="auto"/>
        <w:ind w:left="106" w:right="187"/>
      </w:pPr>
      <w:r>
        <w:rPr>
          <w:color w:val="0070C0"/>
        </w:rPr>
        <w:t>Acreditación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investigación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investigación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avanzada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emitida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por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AQU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Cataluña.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Hasta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 xml:space="preserve">1 </w:t>
      </w:r>
      <w:r>
        <w:rPr>
          <w:color w:val="0070C0"/>
          <w:spacing w:val="-2"/>
        </w:rPr>
        <w:t>punto</w:t>
      </w:r>
    </w:p>
    <w:p w:rsidR="008E3FD2" w:rsidRDefault="00FE4E7B">
      <w:pPr>
        <w:pStyle w:val="Textindependent"/>
        <w:spacing w:before="158"/>
        <w:ind w:left="106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acreditación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investigación</w:t>
      </w:r>
    </w:p>
    <w:p w:rsidR="008E3FD2" w:rsidRDefault="00FE4E7B">
      <w:pPr>
        <w:pStyle w:val="Textindependent"/>
        <w:spacing w:before="178"/>
        <w:ind w:left="106"/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punto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acreditación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avanzada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rPr>
          <w:rFonts w:ascii="Calibri"/>
          <w:sz w:val="25"/>
        </w:rPr>
      </w:pPr>
    </w:p>
    <w:p w:rsidR="008E3FD2" w:rsidRDefault="00FE4E7B">
      <w:pPr>
        <w:pStyle w:val="Textindependent"/>
        <w:spacing w:before="1" w:line="259" w:lineRule="auto"/>
        <w:ind w:left="106" w:right="112"/>
        <w:jc w:val="both"/>
      </w:pPr>
      <w:r>
        <w:t>Avaluació positiva de l’activitat acadèmica certificada per l’entitat en la qual hagi prestat serveis de conformitat amb plans d’avaluació aprovats degudament. Fins a 2 punts. Si ha superat l’avaluació</w:t>
      </w:r>
      <w:r>
        <w:rPr>
          <w:spacing w:val="-1"/>
        </w:rPr>
        <w:t xml:space="preserve"> </w:t>
      </w:r>
      <w:r>
        <w:t>acadèmica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d’estabilització</w:t>
      </w:r>
      <w:r>
        <w:rPr>
          <w:spacing w:val="-1"/>
        </w:rPr>
        <w:t xml:space="preserve"> </w:t>
      </w:r>
      <w:r>
        <w:t>del p</w:t>
      </w:r>
      <w:r>
        <w:t>rofessorat a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complet a</w:t>
      </w:r>
      <w:r>
        <w:rPr>
          <w:spacing w:val="-1"/>
        </w:rPr>
        <w:t xml:space="preserve"> </w:t>
      </w:r>
      <w:r>
        <w:t xml:space="preserve">la </w:t>
      </w:r>
      <w:bookmarkStart w:id="0" w:name="_GoBack"/>
      <w:bookmarkEnd w:id="0"/>
      <w:r>
        <w:t>Universitat Politècnica de Catalunya, la valoració és de 2 punts.</w:t>
      </w:r>
    </w:p>
    <w:p w:rsidR="008E3FD2" w:rsidRDefault="00FE4E7B">
      <w:pPr>
        <w:pStyle w:val="Textindependent"/>
        <w:spacing w:before="158" w:line="261" w:lineRule="auto"/>
        <w:ind w:left="105" w:right="113" w:firstLine="1"/>
        <w:jc w:val="both"/>
      </w:pPr>
      <w:r>
        <w:rPr>
          <w:color w:val="0070C0"/>
        </w:rPr>
        <w:t>Evaluación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positiva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actividad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académica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certificada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por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entidad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cual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haya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prestado servicios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conformidad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con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planes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evaluación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aprobados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debidamente.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Hasta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2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puntos.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Si ha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superado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32"/>
        </w:rPr>
        <w:t xml:space="preserve"> </w:t>
      </w:r>
      <w:r>
        <w:rPr>
          <w:color w:val="0070C0"/>
        </w:rPr>
        <w:t>evaluación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académica</w:t>
      </w:r>
      <w:r>
        <w:rPr>
          <w:color w:val="0070C0"/>
          <w:spacing w:val="18"/>
        </w:rPr>
        <w:t xml:space="preserve"> </w:t>
      </w:r>
      <w:r>
        <w:rPr>
          <w:color w:val="0070C0"/>
        </w:rPr>
        <w:t>prevista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18"/>
        </w:rPr>
        <w:t xml:space="preserve"> </w:t>
      </w:r>
      <w:r>
        <w:rPr>
          <w:color w:val="0070C0"/>
        </w:rPr>
        <w:t>los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planes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18"/>
        </w:rPr>
        <w:t xml:space="preserve"> </w:t>
      </w:r>
      <w:r>
        <w:rPr>
          <w:color w:val="0070C0"/>
        </w:rPr>
        <w:t>estabilización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profesorado 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tiempo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completo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Universitat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Politècnica de</w:t>
      </w:r>
      <w:r>
        <w:rPr>
          <w:color w:val="0070C0"/>
          <w:spacing w:val="37"/>
        </w:rPr>
        <w:t xml:space="preserve"> </w:t>
      </w:r>
      <w:r>
        <w:rPr>
          <w:color w:val="0070C0"/>
        </w:rPr>
        <w:t>Catalunya, la valoración es de 2 puntos.</w:t>
      </w:r>
    </w:p>
    <w:p w:rsidR="008E3FD2" w:rsidRDefault="00FE4E7B">
      <w:pPr>
        <w:pStyle w:val="Textindependent"/>
        <w:spacing w:before="156"/>
        <w:ind w:left="106"/>
        <w:rPr>
          <w:rFonts w:ascii="Calibri"/>
        </w:rPr>
      </w:pPr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puntos</w:t>
      </w:r>
    </w:p>
    <w:p w:rsidR="008E3FD2" w:rsidRDefault="00FE4E7B">
      <w:pPr>
        <w:spacing w:before="178"/>
        <w:ind w:left="106"/>
        <w:rPr>
          <w:rFonts w:ascii="Calibri"/>
          <w:sz w:val="20"/>
        </w:rPr>
      </w:pPr>
      <w:r>
        <w:rPr>
          <w:rFonts w:ascii="Calibri"/>
          <w:color w:val="0070C0"/>
          <w:sz w:val="20"/>
        </w:rPr>
        <w:t>.</w:t>
      </w:r>
    </w:p>
    <w:p w:rsidR="008E3FD2" w:rsidRDefault="008E3FD2">
      <w:pPr>
        <w:pStyle w:val="Textindependent"/>
        <w:rPr>
          <w:rFonts w:ascii="Calibri"/>
          <w:sz w:val="24"/>
        </w:rPr>
      </w:pPr>
    </w:p>
    <w:p w:rsidR="008E3FD2" w:rsidRDefault="008E3FD2">
      <w:pPr>
        <w:pStyle w:val="Textindependent"/>
        <w:spacing w:before="1"/>
        <w:rPr>
          <w:rFonts w:ascii="Calibri"/>
          <w:sz w:val="25"/>
        </w:rPr>
      </w:pPr>
    </w:p>
    <w:p w:rsidR="008E3FD2" w:rsidRDefault="00FE4E7B">
      <w:pPr>
        <w:pStyle w:val="Textindependent"/>
        <w:spacing w:line="261" w:lineRule="auto"/>
        <w:ind w:left="106" w:right="5086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70C0"/>
        </w:rPr>
        <w:t>Secretario/a de la comisión</w:t>
      </w: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22"/>
        </w:rPr>
      </w:pPr>
    </w:p>
    <w:p w:rsidR="008E3FD2" w:rsidRDefault="008E3FD2">
      <w:pPr>
        <w:pStyle w:val="Textindependent"/>
        <w:rPr>
          <w:sz w:val="32"/>
        </w:rPr>
      </w:pPr>
    </w:p>
    <w:p w:rsidR="008E3FD2" w:rsidRDefault="00FE4E7B">
      <w:pPr>
        <w:pStyle w:val="Textindependent"/>
        <w:ind w:left="106"/>
        <w:jc w:val="both"/>
      </w:pPr>
      <w:r>
        <w:t>JAIME</w:t>
      </w:r>
      <w:r>
        <w:rPr>
          <w:spacing w:val="-7"/>
        </w:rPr>
        <w:t xml:space="preserve"> </w:t>
      </w:r>
      <w:r>
        <w:t>COLL</w:t>
      </w:r>
      <w:r>
        <w:rPr>
          <w:spacing w:val="-6"/>
        </w:rPr>
        <w:t xml:space="preserve"> </w:t>
      </w:r>
      <w:r>
        <w:rPr>
          <w:spacing w:val="-2"/>
        </w:rPr>
        <w:t>LOPEZ</w:t>
      </w:r>
    </w:p>
    <w:sectPr w:rsidR="008E3FD2">
      <w:pgSz w:w="11910" w:h="16840"/>
      <w:pgMar w:top="1320" w:right="1580" w:bottom="280" w:left="16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4E7B">
      <w:r>
        <w:separator/>
      </w:r>
    </w:p>
  </w:endnote>
  <w:endnote w:type="continuationSeparator" w:id="0">
    <w:p w:rsidR="00000000" w:rsidRDefault="00FE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4E7B">
      <w:r>
        <w:separator/>
      </w:r>
    </w:p>
  </w:footnote>
  <w:footnote w:type="continuationSeparator" w:id="0">
    <w:p w:rsidR="00000000" w:rsidRDefault="00FE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D2" w:rsidRDefault="00FE4E7B">
    <w:pPr>
      <w:pStyle w:val="Textindependent"/>
      <w:spacing w:line="14" w:lineRule="auto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424675</wp:posOffset>
          </wp:positionH>
          <wp:positionV relativeFrom="page">
            <wp:posOffset>272272</wp:posOffset>
          </wp:positionV>
          <wp:extent cx="2104078" cy="4692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078" cy="469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3FD2"/>
    <w:rsid w:val="008E3FD2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802F2EE"/>
  <w15:docId w15:val="{2C400184-D343-4689-B6A2-EED5D42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Ttol2">
    <w:name w:val="heading 2"/>
    <w:basedOn w:val="Normal"/>
    <w:uiPriority w:val="1"/>
    <w:qFormat/>
    <w:pPr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Ttol3">
    <w:name w:val="heading 3"/>
    <w:basedOn w:val="Normal"/>
    <w:uiPriority w:val="1"/>
    <w:qFormat/>
    <w:pPr>
      <w:ind w:left="1621" w:right="1629"/>
      <w:jc w:val="center"/>
      <w:outlineLvl w:val="2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3930</Characters>
  <Application>Microsoft Office Word</Application>
  <DocSecurity>0</DocSecurity>
  <Lines>32</Lines>
  <Paragraphs>9</Paragraphs>
  <ScaleCrop>false</ScaleCrop>
  <Company>UPC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comunicació 2 criteris de valoracio</dc:title>
  <dc:creator>Jaime Coll</dc:creator>
  <cp:lastModifiedBy>UPC</cp:lastModifiedBy>
  <cp:revision>2</cp:revision>
  <dcterms:created xsi:type="dcterms:W3CDTF">2022-11-22T10:07:00Z</dcterms:created>
  <dcterms:modified xsi:type="dcterms:W3CDTF">2022-11-22T10:08:00Z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2022-11-22T00:00:00Z</vt:filetime>
  </property>
  <property fmtid="{D5CDD505-2E9C-101B-9397-08002B2CF9AE}" pid="5" name="Producer">
    <vt:lpwstr>macOS Versión 13.0.1 (Compilación 22A400) Quartz PDFContext</vt:lpwstr>
  </property>
</Properties>
</file>