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E58" w:rsidRPr="00A81586" w:rsidRDefault="00A81586" w:rsidP="00A81586">
      <w:pPr>
        <w:pStyle w:val="Textindependent"/>
        <w:jc w:val="center"/>
        <w:rPr>
          <w:b/>
          <w:color w:val="0070C0"/>
          <w:szCs w:val="22"/>
        </w:rPr>
      </w:pPr>
      <w:r>
        <w:rPr>
          <w:b/>
          <w:lang w:val="es-ES"/>
        </w:rPr>
        <w:t>CALENDARI DEL CONCURS</w:t>
      </w:r>
      <w:r>
        <w:rPr>
          <w:b/>
          <w:lang w:val="es-ES"/>
        </w:rPr>
        <w:br/>
      </w:r>
      <w:r w:rsidRPr="00A81586">
        <w:rPr>
          <w:b/>
          <w:color w:val="0070C0"/>
          <w:szCs w:val="22"/>
        </w:rPr>
        <w:t>CALENDARIO DEL CONCURSO</w:t>
      </w:r>
    </w:p>
    <w:p w:rsidR="00A81586" w:rsidRDefault="00A81586" w:rsidP="00137E58">
      <w:pPr>
        <w:pStyle w:val="Textindependent"/>
        <w:rPr>
          <w:b/>
          <w:lang w:val="es-ES"/>
        </w:rPr>
      </w:pPr>
    </w:p>
    <w:p w:rsidR="00A81586" w:rsidRPr="00137E58" w:rsidRDefault="00A81586" w:rsidP="00137E58">
      <w:pPr>
        <w:pStyle w:val="Textindependent"/>
        <w:rPr>
          <w:b/>
          <w:sz w:val="20"/>
          <w:lang w:val="es-ES"/>
        </w:rPr>
      </w:pPr>
    </w:p>
    <w:p w:rsidR="00886BD8" w:rsidRPr="00137E58" w:rsidRDefault="00886BD8">
      <w:pPr>
        <w:pStyle w:val="Textindependent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 w:rsidTr="00F02816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886BD8" w:rsidRDefault="00F02816" w:rsidP="00F02816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E84FFC">
              <w:rPr>
                <w:rFonts w:eastAsiaTheme="minorHAnsi"/>
                <w:lang w:val="es-ES"/>
              </w:rPr>
              <w:t>LE-76/758/2021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rPr>
          <w:b/>
          <w:sz w:val="20"/>
        </w:rPr>
      </w:pPr>
    </w:p>
    <w:p w:rsidR="00886BD8" w:rsidRPr="00061DF1" w:rsidRDefault="00886BD8">
      <w:pPr>
        <w:pStyle w:val="Textindependent"/>
        <w:rPr>
          <w:b/>
          <w:sz w:val="20"/>
          <w:lang w:val="es-ES"/>
        </w:rPr>
      </w:pPr>
    </w:p>
    <w:p w:rsidR="00886BD8" w:rsidRPr="00061DF1" w:rsidRDefault="00886BD8">
      <w:pPr>
        <w:pStyle w:val="Textindependent"/>
        <w:spacing w:after="1"/>
        <w:rPr>
          <w:b/>
          <w:sz w:val="26"/>
          <w:lang w:val="es-ES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3238"/>
        <w:gridCol w:w="4275"/>
      </w:tblGrid>
      <w:tr w:rsidR="00886BD8">
        <w:trPr>
          <w:trHeight w:val="275"/>
        </w:trPr>
        <w:tc>
          <w:tcPr>
            <w:tcW w:w="5652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Actuacions de la comissió</w:t>
            </w:r>
          </w:p>
        </w:tc>
        <w:tc>
          <w:tcPr>
            <w:tcW w:w="3238" w:type="dxa"/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Observacions</w:t>
            </w:r>
          </w:p>
        </w:tc>
      </w:tr>
      <w:tr w:rsidR="00886BD8" w:rsidRPr="00B91952">
        <w:trPr>
          <w:trHeight w:val="277"/>
        </w:trPr>
        <w:tc>
          <w:tcPr>
            <w:tcW w:w="5652" w:type="dxa"/>
            <w:tcBorders>
              <w:lef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27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Actuaciones de la comisión</w:t>
            </w:r>
          </w:p>
        </w:tc>
        <w:tc>
          <w:tcPr>
            <w:tcW w:w="3238" w:type="dxa"/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Fecha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Observaciones</w:t>
            </w: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spacing w:before="10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8879FB">
        <w:trPr>
          <w:trHeight w:val="759"/>
        </w:trPr>
        <w:tc>
          <w:tcPr>
            <w:tcW w:w="5638" w:type="dxa"/>
            <w:tcBorders>
              <w:left w:val="nil"/>
            </w:tcBorders>
            <w:shd w:val="clear" w:color="auto" w:fill="FFFFFF" w:themeFill="background1"/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Valoració documentació presentada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color w:val="0070C0"/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Valoración documentación presentada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  <w:r w:rsidR="00266B2B">
              <w:t xml:space="preserve"> </w:t>
            </w:r>
            <w:r w:rsidR="00266B2B" w:rsidRPr="00F86156">
              <w:t>9 de maig del 2022</w:t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</w:p>
        </w:tc>
      </w:tr>
    </w:tbl>
    <w:p w:rsidR="00886BD8" w:rsidRPr="00061DF1" w:rsidRDefault="00886BD8" w:rsidP="00301C3D">
      <w:pPr>
        <w:pStyle w:val="Textindependent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>
      <w:pPr>
        <w:pStyle w:val="Textindependent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EF152C">
        <w:trPr>
          <w:trHeight w:val="759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Publicació resultat primera fase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061DF1">
              <w:rPr>
                <w:color w:val="0070C0"/>
                <w:sz w:val="24"/>
                <w:lang w:val="es-ES"/>
              </w:rPr>
              <w:t>Publicación resultado de la primera fase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ind w:left="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Pr="00301C3D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</w:pPr>
            <w:r>
              <w:rPr>
                <w:rFonts w:ascii="Times New Roman"/>
              </w:rPr>
              <w:br/>
            </w:r>
            <w:r w:rsidR="00266B2B">
              <w:t xml:space="preserve"> </w:t>
            </w:r>
            <w:r w:rsidR="00266B2B">
              <w:t>9 de maig del 2022</w:t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</w:p>
        </w:tc>
      </w:tr>
    </w:tbl>
    <w:p w:rsidR="00886BD8" w:rsidRPr="00061DF1" w:rsidRDefault="00886BD8" w:rsidP="00301C3D">
      <w:pPr>
        <w:pStyle w:val="Textindependent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 w:rsidP="00301C3D">
      <w:pPr>
        <w:pStyle w:val="Textindependent"/>
        <w:shd w:val="clear" w:color="auto" w:fill="FFFFFF" w:themeFill="background1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60"/>
        <w:gridCol w:w="4254"/>
      </w:tblGrid>
      <w:tr w:rsidR="00B91952" w:rsidRPr="00B97917" w:rsidTr="00B91952">
        <w:trPr>
          <w:trHeight w:val="685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</w:p>
          <w:p w:rsidR="00B91952" w:rsidRPr="00B91952" w:rsidRDefault="00B91952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  <w:r w:rsidRPr="00B91952">
              <w:rPr>
                <w:sz w:val="24"/>
              </w:rPr>
              <w:t>Segona fase i proposta de contractació</w:t>
            </w:r>
          </w:p>
          <w:p w:rsidR="00B91952" w:rsidRDefault="00B91952" w:rsidP="00B91952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Segunda fase y propuesta de contratación</w:t>
            </w:r>
          </w:p>
          <w:p w:rsidR="0026271A" w:rsidRPr="00061DF1" w:rsidRDefault="0026271A" w:rsidP="00B91952">
            <w:pPr>
              <w:pStyle w:val="TableParagraph"/>
              <w:shd w:val="clear" w:color="auto" w:fill="FFFFFF" w:themeFill="background1"/>
              <w:ind w:left="112"/>
              <w:rPr>
                <w:sz w:val="24"/>
                <w:lang w:val="es-E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  <w:r w:rsidR="00266B2B">
              <w:t xml:space="preserve"> </w:t>
            </w:r>
            <w:bookmarkStart w:id="0" w:name="_GoBack"/>
            <w:bookmarkEnd w:id="0"/>
            <w:r w:rsidR="00266B2B" w:rsidRPr="00F86156">
              <w:t>12 de maig del 20</w:t>
            </w:r>
            <w:r w:rsidR="00266B2B">
              <w:t>2</w:t>
            </w:r>
            <w:r w:rsidR="00266B2B" w:rsidRPr="00F86156">
              <w:t>2</w:t>
            </w:r>
          </w:p>
        </w:tc>
        <w:tc>
          <w:tcPr>
            <w:tcW w:w="4254" w:type="dxa"/>
            <w:tcBorders>
              <w:right w:val="nil"/>
            </w:tcBorders>
            <w:shd w:val="clear" w:color="auto" w:fill="FFFFFF" w:themeFill="background1"/>
          </w:tcPr>
          <w:p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spacing w:before="9"/>
        <w:rPr>
          <w:b/>
          <w:sz w:val="20"/>
        </w:rPr>
      </w:pPr>
    </w:p>
    <w:p w:rsidR="00886BD8" w:rsidRDefault="008D450B">
      <w:pPr>
        <w:spacing w:after="4" w:line="243" w:lineRule="exact"/>
        <w:ind w:left="118" w:right="13"/>
        <w:jc w:val="center"/>
        <w:rPr>
          <w:b/>
          <w:sz w:val="24"/>
        </w:rPr>
      </w:pPr>
      <w:r>
        <w:rPr>
          <w:b/>
          <w:sz w:val="24"/>
        </w:rPr>
        <w:t xml:space="preserve">ACORDS / </w:t>
      </w:r>
      <w:r>
        <w:rPr>
          <w:b/>
          <w:color w:val="0070C0"/>
          <w:sz w:val="24"/>
        </w:rPr>
        <w:t>ACUERDO</w:t>
      </w:r>
    </w:p>
    <w:p w:rsidR="00886BD8" w:rsidRDefault="00886BD8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spacing w:before="10"/>
        <w:rPr>
          <w:b/>
          <w:sz w:val="20"/>
        </w:rPr>
      </w:pPr>
    </w:p>
    <w:p w:rsidR="00886BD8" w:rsidRPr="00061DF1" w:rsidRDefault="00886BD8">
      <w:pPr>
        <w:pStyle w:val="Textindependent"/>
        <w:spacing w:before="10"/>
        <w:rPr>
          <w:b/>
          <w:sz w:val="16"/>
          <w:lang w:val="es-ES"/>
        </w:rPr>
      </w:pPr>
    </w:p>
    <w:p w:rsidR="00301C3D" w:rsidRDefault="00301C3D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DE615F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</w:t>
            </w:r>
            <w:r w:rsidR="00A81586">
              <w:rPr>
                <w:sz w:val="24"/>
              </w:rPr>
              <w:t>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DE615F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Secretari</w:t>
            </w:r>
            <w:r w:rsidR="00A81586" w:rsidRPr="00B91952">
              <w:rPr>
                <w:color w:val="0070C0"/>
                <w:sz w:val="24"/>
                <w:lang w:val="es-ES"/>
              </w:rPr>
              <w:t>a</w:t>
            </w:r>
          </w:p>
        </w:tc>
      </w:tr>
      <w:tr w:rsidR="00A81586" w:rsidTr="00F02816">
        <w:trPr>
          <w:trHeight w:val="447"/>
        </w:trPr>
        <w:tc>
          <w:tcPr>
            <w:tcW w:w="4961" w:type="dxa"/>
            <w:shd w:val="clear" w:color="auto" w:fill="DADADA"/>
            <w:vAlign w:val="center"/>
          </w:tcPr>
          <w:p w:rsidR="00A81586" w:rsidRPr="00F02816" w:rsidRDefault="00F02816" w:rsidP="00F0281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F02816">
              <w:rPr>
                <w:rFonts w:eastAsiaTheme="minorHAnsi"/>
                <w:sz w:val="18"/>
                <w:szCs w:val="18"/>
                <w:lang w:val="es-ES"/>
              </w:rPr>
              <w:t>FORCADA MATHEU, NURIA</w:t>
            </w:r>
          </w:p>
        </w:tc>
      </w:tr>
    </w:tbl>
    <w:p w:rsidR="00290573" w:rsidRDefault="00290573" w:rsidP="0045190E">
      <w:pPr>
        <w:pStyle w:val="Ttol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78C" w:rsidRDefault="00D4378C">
      <w:r>
        <w:separator/>
      </w:r>
    </w:p>
  </w:endnote>
  <w:endnote w:type="continuationSeparator" w:id="0">
    <w:p w:rsidR="00D4378C" w:rsidRDefault="00D4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:rsidR="00886BD8" w:rsidRPr="00803627" w:rsidRDefault="00886BD8">
    <w:pPr>
      <w:pStyle w:val="Textindependen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78C" w:rsidRDefault="00D4378C">
      <w:r>
        <w:separator/>
      </w:r>
    </w:p>
  </w:footnote>
  <w:footnote w:type="continuationSeparator" w:id="0">
    <w:p w:rsidR="00D4378C" w:rsidRDefault="00D43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BD8" w:rsidRDefault="008D450B">
    <w:pPr>
      <w:pStyle w:val="Textindependent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BD8"/>
    <w:rsid w:val="00061DF1"/>
    <w:rsid w:val="000F27BB"/>
    <w:rsid w:val="00106E46"/>
    <w:rsid w:val="00137E58"/>
    <w:rsid w:val="001A4993"/>
    <w:rsid w:val="0026271A"/>
    <w:rsid w:val="00266B2B"/>
    <w:rsid w:val="00290573"/>
    <w:rsid w:val="002C0FE9"/>
    <w:rsid w:val="00301C3D"/>
    <w:rsid w:val="003172DA"/>
    <w:rsid w:val="003D1595"/>
    <w:rsid w:val="0045190E"/>
    <w:rsid w:val="00582717"/>
    <w:rsid w:val="005F758E"/>
    <w:rsid w:val="00803627"/>
    <w:rsid w:val="0082312C"/>
    <w:rsid w:val="008826D1"/>
    <w:rsid w:val="00886BD8"/>
    <w:rsid w:val="008D450B"/>
    <w:rsid w:val="00A81586"/>
    <w:rsid w:val="00A83D40"/>
    <w:rsid w:val="00B91952"/>
    <w:rsid w:val="00B97917"/>
    <w:rsid w:val="00CB4BAE"/>
    <w:rsid w:val="00D4378C"/>
    <w:rsid w:val="00DE615F"/>
    <w:rsid w:val="00F02816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478A5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ulaambquadrcula">
    <w:name w:val="Table Grid"/>
    <w:basedOn w:val="Tau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45190E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nuria</cp:lastModifiedBy>
  <cp:revision>5</cp:revision>
  <dcterms:created xsi:type="dcterms:W3CDTF">2022-05-02T08:07:00Z</dcterms:created>
  <dcterms:modified xsi:type="dcterms:W3CDTF">2022-05-03T14:25:00Z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