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BodyTex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BodyText"/>
        <w:rPr>
          <w:b/>
          <w:sz w:val="20"/>
          <w:lang w:val="es-ES"/>
        </w:rPr>
      </w:pPr>
    </w:p>
    <w:p w:rsidR="00886BD8" w:rsidRPr="00B97917" w:rsidRDefault="00886BD8">
      <w:pPr>
        <w:pStyle w:val="BodyTex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4B551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03D43">
              <w:rPr>
                <w:b/>
                <w:sz w:val="40"/>
              </w:rPr>
              <w:t>LE-44-45/717/2021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BodyText"/>
        <w:rPr>
          <w:b/>
          <w:sz w:val="16"/>
          <w:lang w:val="es-E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82D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2 puntos</w:t>
            </w:r>
          </w:p>
          <w:p w:rsidR="00FD3DF5" w:rsidRDefault="00FD3DF5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Pr="002F7B0F" w:rsidRDefault="008D450B" w:rsidP="00061DF1">
            <w:pPr>
              <w:pStyle w:val="BodyText"/>
              <w:spacing w:before="5"/>
              <w:rPr>
                <w:sz w:val="23"/>
                <w:lang w:val="es-ES"/>
              </w:rPr>
            </w:pPr>
            <w:r w:rsidRPr="002F7B0F">
              <w:rPr>
                <w:sz w:val="23"/>
              </w:rPr>
              <w:t xml:space="preserve">valoració </w:t>
            </w:r>
            <w:r w:rsidRPr="002F7B0F">
              <w:rPr>
                <w:sz w:val="23"/>
                <w:lang w:val="es-ES"/>
              </w:rPr>
              <w:t xml:space="preserve">/ </w:t>
            </w:r>
            <w:r w:rsidRPr="002F7B0F">
              <w:rPr>
                <w:color w:val="0070C0"/>
                <w:lang w:val="es-ES"/>
              </w:rPr>
              <w:t>valoración</w:t>
            </w:r>
          </w:p>
        </w:tc>
      </w:tr>
      <w:tr w:rsidR="00C8382D" w:rsidTr="005F758E">
        <w:tc>
          <w:tcPr>
            <w:tcW w:w="10456" w:type="dxa"/>
          </w:tcPr>
          <w:p w:rsidR="00C8382D" w:rsidRDefault="00C8382D" w:rsidP="00C8382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Trayectoria docente</w:t>
            </w:r>
          </w:p>
          <w:p w:rsidR="00C8382D" w:rsidRDefault="00C8382D" w:rsidP="00C8382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(relacionada con el área de conocimiento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Expressió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Gràfica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l'Enginyeria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C8382D" w:rsidRDefault="00C8382D" w:rsidP="00C8382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Incluye la dirección de trabajos finales de grado, máster y proyectos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2</w:t>
            </w:r>
            <w:r w:rsidR="00AD5D5F" w:rsidRPr="002F7B0F">
              <w:rPr>
                <w:sz w:val="23"/>
                <w:lang w:val="es-ES"/>
              </w:rPr>
              <w:t xml:space="preserve"> </w:t>
            </w:r>
            <w:r w:rsidRPr="002F7B0F">
              <w:rPr>
                <w:sz w:val="23"/>
                <w:lang w:val="es-ES"/>
              </w:rPr>
              <w:t>puntos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Trayectoria investigadora</w:t>
            </w:r>
          </w:p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(relacionad</w:t>
            </w:r>
            <w:r>
              <w:rPr>
                <w:rFonts w:eastAsia="Times New Roman"/>
                <w:color w:val="000000"/>
                <w:lang w:val="es-ES" w:eastAsia="es-ES"/>
              </w:rPr>
              <w:t>a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con el área de conocimiento de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a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l'Enginyeria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>)</w:t>
            </w:r>
          </w:p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Incluye la publicación científica relacionada con el área de conocimiento expresadas en la convocatoria de esta plaza</w:t>
            </w:r>
          </w:p>
          <w:p w:rsidR="00C8382D" w:rsidRDefault="00C8382D" w:rsidP="00C8382D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AD5D5F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 xml:space="preserve">2 </w:t>
            </w:r>
            <w:r w:rsidR="00C8382D" w:rsidRPr="002F7B0F">
              <w:rPr>
                <w:sz w:val="23"/>
                <w:lang w:val="es-ES"/>
              </w:rPr>
              <w:t>puntos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Trayectoria profesional</w:t>
            </w:r>
          </w:p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(relacionad</w:t>
            </w:r>
            <w:r>
              <w:rPr>
                <w:rFonts w:eastAsia="Times New Roman"/>
                <w:color w:val="000000"/>
                <w:lang w:val="es-ES" w:eastAsia="es-ES"/>
              </w:rPr>
              <w:t>a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con el área de conocimiento de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a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l'Enginyeria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>)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  <w:tr w:rsidR="00C8382D" w:rsidTr="005F758E">
        <w:tc>
          <w:tcPr>
            <w:tcW w:w="10456" w:type="dxa"/>
          </w:tcPr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BodyTex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BodyTex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BodyTex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BodyText"/>
        <w:ind w:left="119"/>
        <w:rPr>
          <w:sz w:val="2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Adecuación del plan de trabajo a las actividades asociadas a las asignaturas de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Expressió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 en l' </w:t>
            </w:r>
            <w:proofErr w:type="spellStart"/>
            <w:r w:rsidRPr="00C93996">
              <w:rPr>
                <w:rFonts w:eastAsia="Times New Roman"/>
                <w:color w:val="000000"/>
                <w:lang w:val="es-ES" w:eastAsia="es-ES"/>
              </w:rPr>
              <w:t>Enginyeria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7E5847">
              <w:rPr>
                <w:rFonts w:eastAsia="Times New Roman"/>
                <w:color w:val="000000"/>
                <w:lang w:val="es-ES" w:eastAsia="es-ES"/>
              </w:rPr>
              <w:t>Ampliació</w:t>
            </w:r>
            <w:proofErr w:type="spellEnd"/>
            <w:r w:rsidRPr="007E5847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7E5847">
              <w:rPr>
                <w:rFonts w:eastAsia="Times New Roman"/>
                <w:color w:val="000000"/>
                <w:lang w:val="es-ES" w:eastAsia="es-ES"/>
              </w:rPr>
              <w:t>d</w:t>
            </w:r>
            <w:r>
              <w:rPr>
                <w:rFonts w:eastAsia="Times New Roman"/>
                <w:color w:val="000000"/>
                <w:lang w:val="es-ES" w:eastAsia="es-ES"/>
              </w:rPr>
              <w:t>’</w:t>
            </w:r>
            <w:r w:rsidRPr="007E5847">
              <w:rPr>
                <w:rFonts w:eastAsia="Times New Roman"/>
                <w:color w:val="000000"/>
                <w:lang w:val="es-ES" w:eastAsia="es-ES"/>
              </w:rPr>
              <w:t>Expressió</w:t>
            </w:r>
            <w:proofErr w:type="spellEnd"/>
            <w:r w:rsidRPr="007E5847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7E5847">
              <w:rPr>
                <w:rFonts w:eastAsia="Times New Roman"/>
                <w:color w:val="000000"/>
                <w:lang w:val="es-ES" w:eastAsia="es-ES"/>
              </w:rPr>
              <w:t>Gràfica</w:t>
            </w:r>
            <w:proofErr w:type="spellEnd"/>
            <w:r w:rsidRPr="00C93996">
              <w:rPr>
                <w:rFonts w:eastAsia="Times New Roman"/>
                <w:color w:val="000000"/>
                <w:lang w:val="es-ES" w:eastAsia="es-ES"/>
              </w:rPr>
              <w:t>, etc</w:t>
            </w:r>
            <w:r>
              <w:rPr>
                <w:rFonts w:eastAsia="Times New Roman"/>
                <w:color w:val="000000"/>
                <w:lang w:val="es-ES" w:eastAsia="es-ES"/>
              </w:rPr>
              <w:t>.</w:t>
            </w:r>
          </w:p>
          <w:p w:rsidR="00C8382D" w:rsidRDefault="00C8382D" w:rsidP="00C8382D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1,5 punto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Adecuación a las necesidades docentes y de investigación expresadas en la convocatoria de la plaza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1,5 punto</w:t>
            </w:r>
          </w:p>
        </w:tc>
      </w:tr>
      <w:tr w:rsidR="00C8382D" w:rsidTr="005F758E">
        <w:tc>
          <w:tcPr>
            <w:tcW w:w="10456" w:type="dxa"/>
          </w:tcPr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BodyText"/>
        <w:ind w:left="119"/>
        <w:rPr>
          <w:sz w:val="20"/>
          <w:lang w:val="es-ES"/>
        </w:rPr>
      </w:pPr>
    </w:p>
    <w:p w:rsidR="0045190E" w:rsidRPr="008D450B" w:rsidRDefault="0045190E">
      <w:pPr>
        <w:pStyle w:val="BodyText"/>
        <w:rPr>
          <w:sz w:val="20"/>
          <w:lang w:val="es-ES"/>
        </w:rPr>
      </w:pPr>
    </w:p>
    <w:p w:rsidR="0045190E" w:rsidRDefault="00FD3DF5" w:rsidP="0045190E">
      <w:pPr>
        <w:pStyle w:val="BodyTex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061DF1" w:rsidRDefault="0045190E" w:rsidP="0045190E">
      <w:pPr>
        <w:pStyle w:val="BodyTex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 w:rsidR="004B5516">
        <w:rPr>
          <w:color w:val="0070C0"/>
          <w:lang w:val="es-ES"/>
        </w:rPr>
        <w:t xml:space="preserve">: </w:t>
      </w:r>
      <w:r w:rsidR="004B5516" w:rsidRPr="002F7B0F">
        <w:rPr>
          <w:color w:val="0070C0"/>
          <w:lang w:val="es-ES"/>
        </w:rPr>
        <w:t>6 puntos</w:t>
      </w:r>
    </w:p>
    <w:p w:rsidR="004B5516" w:rsidRPr="00FD3DF5" w:rsidRDefault="004B5516" w:rsidP="0045190E">
      <w:pPr>
        <w:pStyle w:val="BodyText"/>
        <w:ind w:left="284"/>
        <w:rPr>
          <w:sz w:val="20"/>
          <w:lang w:val="es-ES"/>
        </w:rPr>
      </w:pPr>
    </w:p>
    <w:p w:rsidR="00061DF1" w:rsidRDefault="00061DF1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2F7B0F" w:rsidRDefault="002F7B0F" w:rsidP="00061DF1">
      <w:pPr>
        <w:pStyle w:val="BodyText"/>
        <w:ind w:left="119"/>
        <w:rPr>
          <w:sz w:val="20"/>
          <w:lang w:val="es-ES"/>
        </w:rPr>
      </w:pPr>
    </w:p>
    <w:p w:rsidR="002F7B0F" w:rsidRDefault="002F7B0F" w:rsidP="00061DF1">
      <w:pPr>
        <w:pStyle w:val="BodyText"/>
        <w:ind w:left="119"/>
        <w:rPr>
          <w:sz w:val="20"/>
          <w:lang w:val="es-ES"/>
        </w:rPr>
      </w:pPr>
    </w:p>
    <w:p w:rsidR="002F7B0F" w:rsidRDefault="002F7B0F" w:rsidP="00061DF1">
      <w:pPr>
        <w:pStyle w:val="BodyText"/>
        <w:ind w:left="119"/>
        <w:rPr>
          <w:sz w:val="20"/>
          <w:lang w:val="es-ES"/>
        </w:rPr>
      </w:pPr>
    </w:p>
    <w:p w:rsidR="002F7B0F" w:rsidRDefault="002F7B0F" w:rsidP="00061DF1">
      <w:pPr>
        <w:pStyle w:val="BodyText"/>
        <w:ind w:left="119"/>
        <w:rPr>
          <w:sz w:val="20"/>
          <w:lang w:val="es-ES"/>
        </w:rPr>
      </w:pPr>
    </w:p>
    <w:p w:rsidR="002F7B0F" w:rsidRDefault="002F7B0F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2F7B0F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4D6B59">
              <w:rPr>
                <w:sz w:val="24"/>
              </w:rPr>
              <w:t>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2F7B0F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4D6B59" w:rsidRPr="00803627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4B551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>OLMEDO TORRE, NOELIA</w:t>
            </w:r>
          </w:p>
        </w:tc>
      </w:tr>
    </w:tbl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BodyText"/>
        <w:ind w:left="119"/>
        <w:rPr>
          <w:sz w:val="20"/>
          <w:lang w:val="es-ES"/>
        </w:rPr>
      </w:pPr>
    </w:p>
    <w:p w:rsidR="00886BD8" w:rsidRDefault="00886BD8">
      <w:pPr>
        <w:pStyle w:val="BodyText"/>
        <w:spacing w:before="6"/>
        <w:rPr>
          <w:sz w:val="20"/>
          <w:lang w:val="es-ES"/>
        </w:rPr>
      </w:pPr>
    </w:p>
    <w:p w:rsidR="002F7B0F" w:rsidRPr="00106E46" w:rsidRDefault="002F7B0F">
      <w:pPr>
        <w:pStyle w:val="BodyTex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BodyTex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BodyText"/>
        <w:rPr>
          <w:b/>
          <w:sz w:val="20"/>
          <w:lang w:val="es-ES"/>
        </w:rPr>
      </w:pPr>
    </w:p>
    <w:p w:rsidR="004D6B59" w:rsidRPr="00B97917" w:rsidRDefault="004D6B59" w:rsidP="004D6B59">
      <w:pPr>
        <w:pStyle w:val="BodyTex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4B551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503D43">
              <w:rPr>
                <w:b/>
                <w:sz w:val="40"/>
              </w:rPr>
              <w:t>LE-44-45/717/2021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BodyText"/>
        <w:rPr>
          <w:b/>
          <w:sz w:val="20"/>
        </w:rPr>
      </w:pPr>
    </w:p>
    <w:p w:rsidR="00886BD8" w:rsidRPr="00061DF1" w:rsidRDefault="00886BD8" w:rsidP="004D6B59">
      <w:pPr>
        <w:pStyle w:val="BodyText"/>
        <w:spacing w:before="3"/>
        <w:rPr>
          <w:b/>
          <w:sz w:val="19"/>
          <w:lang w:val="es-ES"/>
        </w:rPr>
      </w:pPr>
    </w:p>
    <w:p w:rsidR="00886BD8" w:rsidRDefault="00886BD8">
      <w:pPr>
        <w:pStyle w:val="BodyTex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4D6B59" w:rsidRDefault="004D6B59">
      <w:pPr>
        <w:pStyle w:val="BodyText"/>
        <w:spacing w:before="6"/>
        <w:rPr>
          <w:b/>
          <w:sz w:val="20"/>
        </w:rPr>
      </w:pPr>
    </w:p>
    <w:p w:rsidR="004D6B59" w:rsidRDefault="004D6B59">
      <w:pPr>
        <w:pStyle w:val="BodyText"/>
        <w:spacing w:before="6"/>
        <w:rPr>
          <w:b/>
          <w:sz w:val="20"/>
        </w:rPr>
      </w:pPr>
    </w:p>
    <w:p w:rsidR="00886BD8" w:rsidRPr="00061DF1" w:rsidRDefault="008D450B">
      <w:pPr>
        <w:pStyle w:val="BodyTex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Coherencia de la trayectoria docente relacionada 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con 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>el ámbito de la plaza a la que concursa</w:t>
            </w:r>
          </w:p>
          <w:p w:rsidR="00C8382D" w:rsidRDefault="00C8382D" w:rsidP="00C8382D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 xml:space="preserve">Coherencia de la trayectoria investigadora relacionada </w:t>
            </w:r>
            <w:r>
              <w:rPr>
                <w:rFonts w:eastAsia="Times New Roman"/>
                <w:color w:val="000000"/>
                <w:lang w:val="es-ES" w:eastAsia="es-ES"/>
              </w:rPr>
              <w:t xml:space="preserve">con </w:t>
            </w:r>
            <w:r w:rsidRPr="00C93996">
              <w:rPr>
                <w:rFonts w:eastAsia="Times New Roman"/>
                <w:color w:val="000000"/>
                <w:lang w:val="es-ES" w:eastAsia="es-ES"/>
              </w:rPr>
              <w:t>el ámbito de la plaza a la que concursa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Formación recibida relacionada con el ámbito de la plaza a la que concursa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Internacionalización de su actividad investigadora vinculada con el ámbito de la plaza a la que concursa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</w:tbl>
    <w:p w:rsidR="002C0FE9" w:rsidRDefault="002C0FE9">
      <w:pPr>
        <w:pStyle w:val="BodyText"/>
        <w:ind w:left="119"/>
        <w:rPr>
          <w:sz w:val="20"/>
        </w:rPr>
      </w:pPr>
    </w:p>
    <w:p w:rsidR="00886BD8" w:rsidRDefault="00886BD8">
      <w:pPr>
        <w:pStyle w:val="BodyText"/>
        <w:rPr>
          <w:sz w:val="20"/>
        </w:rPr>
      </w:pPr>
    </w:p>
    <w:p w:rsidR="00886BD8" w:rsidRDefault="00886BD8" w:rsidP="00FD3DF5">
      <w:pPr>
        <w:pStyle w:val="BodyText"/>
        <w:spacing w:before="2"/>
        <w:rPr>
          <w:sz w:val="18"/>
        </w:rPr>
      </w:pPr>
    </w:p>
    <w:p w:rsidR="00886BD8" w:rsidRPr="00803627" w:rsidRDefault="008D450B" w:rsidP="00803627">
      <w:pPr>
        <w:pStyle w:val="BodyTex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BodyText"/>
        <w:ind w:left="119"/>
        <w:rPr>
          <w:sz w:val="20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Consistencia y rigor en los planteamientos y argumentaciones</w:t>
            </w:r>
          </w:p>
          <w:p w:rsidR="00C8382D" w:rsidRDefault="00C8382D" w:rsidP="00C8382D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Claridad y estructura de la exposición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0,5 puntos</w:t>
            </w:r>
          </w:p>
        </w:tc>
      </w:tr>
      <w:tr w:rsidR="00C8382D" w:rsidTr="005F758E">
        <w:tc>
          <w:tcPr>
            <w:tcW w:w="10456" w:type="dxa"/>
          </w:tcPr>
          <w:p w:rsidR="00C8382D" w:rsidRPr="00C93996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93996">
              <w:rPr>
                <w:rFonts w:eastAsia="Times New Roman"/>
                <w:color w:val="000000"/>
                <w:lang w:val="es-ES" w:eastAsia="es-ES"/>
              </w:rPr>
              <w:t>Conocimientos en el debate con la comisión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0,5 puntos</w:t>
            </w:r>
          </w:p>
        </w:tc>
      </w:tr>
    </w:tbl>
    <w:p w:rsidR="00886BD8" w:rsidRDefault="00886BD8">
      <w:pPr>
        <w:pStyle w:val="BodyText"/>
        <w:rPr>
          <w:sz w:val="20"/>
        </w:rPr>
      </w:pPr>
    </w:p>
    <w:p w:rsidR="00886BD8" w:rsidRDefault="00886BD8">
      <w:pPr>
        <w:pStyle w:val="BodyText"/>
        <w:spacing w:before="10"/>
        <w:rPr>
          <w:sz w:val="18"/>
        </w:rPr>
      </w:pPr>
    </w:p>
    <w:p w:rsidR="00886BD8" w:rsidRPr="00061DF1" w:rsidRDefault="008D450B">
      <w:pPr>
        <w:pStyle w:val="BodyTex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BodyText"/>
        <w:ind w:left="119"/>
        <w:rPr>
          <w:sz w:val="2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8382D" w:rsidTr="005F758E">
        <w:tc>
          <w:tcPr>
            <w:tcW w:w="10456" w:type="dxa"/>
          </w:tcPr>
          <w:p w:rsidR="00C8382D" w:rsidRPr="00327D4F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>Claridad en la exposición oral y adecuación de los recursos gráficos y/o material de apoyo</w:t>
            </w:r>
          </w:p>
          <w:p w:rsidR="00C8382D" w:rsidRDefault="00C8382D" w:rsidP="00C8382D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</w:tc>
      </w:tr>
      <w:tr w:rsidR="00C8382D" w:rsidTr="005F758E">
        <w:tc>
          <w:tcPr>
            <w:tcW w:w="10456" w:type="dxa"/>
          </w:tcPr>
          <w:p w:rsidR="00C8382D" w:rsidRPr="00327D4F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>Capacidad didáctica y comunicativa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 punto</w:t>
            </w:r>
          </w:p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BodyText"/>
        <w:ind w:left="119"/>
        <w:rPr>
          <w:sz w:val="20"/>
        </w:rPr>
      </w:pPr>
    </w:p>
    <w:p w:rsidR="002C0FE9" w:rsidRDefault="002C0FE9">
      <w:pPr>
        <w:pStyle w:val="BodyText"/>
        <w:ind w:left="119"/>
        <w:rPr>
          <w:sz w:val="20"/>
        </w:rPr>
      </w:pPr>
    </w:p>
    <w:p w:rsidR="002C0FE9" w:rsidRDefault="002C0FE9">
      <w:pPr>
        <w:pStyle w:val="BodyText"/>
        <w:ind w:left="119"/>
        <w:rPr>
          <w:sz w:val="20"/>
        </w:rPr>
      </w:pPr>
    </w:p>
    <w:p w:rsidR="00886BD8" w:rsidRDefault="00886BD8">
      <w:pPr>
        <w:pStyle w:val="BodyText"/>
        <w:spacing w:before="9"/>
        <w:rPr>
          <w:sz w:val="10"/>
        </w:rPr>
      </w:pPr>
    </w:p>
    <w:p w:rsidR="00803627" w:rsidRPr="00803627" w:rsidRDefault="008D450B">
      <w:pPr>
        <w:pStyle w:val="BodyTex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BodyTex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C8382D" w:rsidTr="005F758E">
        <w:tc>
          <w:tcPr>
            <w:tcW w:w="10456" w:type="dxa"/>
          </w:tcPr>
          <w:p w:rsidR="00C8382D" w:rsidRPr="00327D4F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Actitud y motivación hacia el ámbito de conocimiento </w:t>
            </w:r>
            <w:r>
              <w:rPr>
                <w:rFonts w:eastAsia="Times New Roman"/>
                <w:color w:val="000000"/>
                <w:lang w:val="es-ES" w:eastAsia="es-ES"/>
              </w:rPr>
              <w:t>al</w:t>
            </w: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 que se presenta</w:t>
            </w:r>
          </w:p>
          <w:p w:rsidR="00C8382D" w:rsidRDefault="00C8382D" w:rsidP="00C8382D">
            <w:pPr>
              <w:widowControl/>
              <w:autoSpaceDE/>
              <w:autoSpaceDN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1,5 puntos</w:t>
            </w:r>
          </w:p>
        </w:tc>
      </w:tr>
      <w:tr w:rsidR="00C8382D" w:rsidTr="005F758E">
        <w:tc>
          <w:tcPr>
            <w:tcW w:w="10456" w:type="dxa"/>
          </w:tcPr>
          <w:p w:rsidR="00C8382D" w:rsidRPr="00327D4F" w:rsidRDefault="00C8382D" w:rsidP="00C838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D4F">
              <w:rPr>
                <w:rFonts w:eastAsia="Times New Roman"/>
                <w:color w:val="000000"/>
                <w:lang w:val="es-ES" w:eastAsia="es-ES"/>
              </w:rPr>
              <w:t xml:space="preserve">Otros méritos </w:t>
            </w:r>
          </w:p>
          <w:p w:rsidR="00C8382D" w:rsidRDefault="00C8382D" w:rsidP="00C8382D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C8382D" w:rsidRPr="002F7B0F" w:rsidRDefault="00C8382D" w:rsidP="00C8382D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 w:rsidRPr="002F7B0F">
              <w:rPr>
                <w:sz w:val="23"/>
                <w:lang w:val="es-ES"/>
              </w:rPr>
              <w:t>0,5 puntos</w:t>
            </w:r>
          </w:p>
        </w:tc>
      </w:tr>
    </w:tbl>
    <w:p w:rsidR="00886BD8" w:rsidRDefault="00886BD8">
      <w:pPr>
        <w:pStyle w:val="BodyText"/>
        <w:rPr>
          <w:sz w:val="20"/>
        </w:rPr>
      </w:pPr>
    </w:p>
    <w:p w:rsidR="00886BD8" w:rsidRDefault="00886BD8">
      <w:pPr>
        <w:pStyle w:val="BodyText"/>
        <w:rPr>
          <w:sz w:val="20"/>
        </w:rPr>
      </w:pPr>
    </w:p>
    <w:p w:rsidR="0045190E" w:rsidRDefault="0045190E" w:rsidP="0045190E">
      <w:pPr>
        <w:pStyle w:val="BodyTex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BodyTex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 w:rsidR="004B5516" w:rsidRPr="002F7B0F">
        <w:rPr>
          <w:color w:val="0070C0"/>
          <w:lang w:val="es-ES"/>
        </w:rPr>
        <w:t>: 6 puntos</w:t>
      </w:r>
    </w:p>
    <w:p w:rsidR="00886BD8" w:rsidRPr="00B97917" w:rsidRDefault="00886BD8">
      <w:pPr>
        <w:pStyle w:val="BodyText"/>
        <w:spacing w:before="3"/>
        <w:rPr>
          <w:sz w:val="18"/>
          <w:lang w:val="es-ES"/>
        </w:rPr>
      </w:pPr>
    </w:p>
    <w:p w:rsidR="00886BD8" w:rsidRDefault="00886BD8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2F7B0F" w:rsidRDefault="002F7B0F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  <w:bookmarkStart w:id="1" w:name="_GoBack"/>
      <w:bookmarkEnd w:id="1"/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2F7B0F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4D6B59">
              <w:rPr>
                <w:sz w:val="24"/>
              </w:rPr>
              <w:t>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2F7B0F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4D6B59" w:rsidRPr="00803627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B551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>OLMEDO TORRE, NOELIA</w:t>
            </w:r>
          </w:p>
        </w:tc>
      </w:tr>
    </w:tbl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886BD8" w:rsidRDefault="00886BD8" w:rsidP="004D6B59">
      <w:pPr>
        <w:pStyle w:val="BodyTex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DC" w:rsidRDefault="00703BDC">
      <w:r>
        <w:separator/>
      </w:r>
    </w:p>
  </w:endnote>
  <w:endnote w:type="continuationSeparator" w:id="0">
    <w:p w:rsidR="00703BDC" w:rsidRDefault="0070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DC" w:rsidRDefault="00703BDC">
      <w:r>
        <w:separator/>
      </w:r>
    </w:p>
  </w:footnote>
  <w:footnote w:type="continuationSeparator" w:id="0">
    <w:p w:rsidR="00703BDC" w:rsidRDefault="0070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2F7B0F"/>
    <w:rsid w:val="00301C3D"/>
    <w:rsid w:val="003D1595"/>
    <w:rsid w:val="00412EB2"/>
    <w:rsid w:val="0045190E"/>
    <w:rsid w:val="004B5516"/>
    <w:rsid w:val="004D6B59"/>
    <w:rsid w:val="00582717"/>
    <w:rsid w:val="005F758E"/>
    <w:rsid w:val="006275C6"/>
    <w:rsid w:val="00673992"/>
    <w:rsid w:val="007033D6"/>
    <w:rsid w:val="00703BDC"/>
    <w:rsid w:val="00803627"/>
    <w:rsid w:val="008826D1"/>
    <w:rsid w:val="00886BD8"/>
    <w:rsid w:val="008D450B"/>
    <w:rsid w:val="009C471B"/>
    <w:rsid w:val="00AD5D5F"/>
    <w:rsid w:val="00B91952"/>
    <w:rsid w:val="00B97917"/>
    <w:rsid w:val="00C8382D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F19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838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 Olmedo</cp:lastModifiedBy>
  <cp:revision>9</cp:revision>
  <dcterms:created xsi:type="dcterms:W3CDTF">2020-11-06T14:08:00Z</dcterms:created>
  <dcterms:modified xsi:type="dcterms:W3CDTF">2022-05-09T07:29:00Z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