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1E0044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805EAB">
              <w:rPr>
                <w:b/>
                <w:sz w:val="24"/>
                <w:szCs w:val="24"/>
              </w:rPr>
              <w:t>LE-31/717/2022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F41406">
        <w:rPr>
          <w:color w:val="0070C0"/>
          <w:sz w:val="24"/>
          <w:szCs w:val="24"/>
          <w:lang w:val="es-ES"/>
        </w:rPr>
        <w:t xml:space="preserve"> 3 de mayo de 2023</w:t>
      </w:r>
      <w:bookmarkStart w:id="0" w:name="_GoBack"/>
      <w:bookmarkEnd w:id="0"/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Pr="001E0044" w:rsidRDefault="00FE4095" w:rsidP="00FE4095">
      <w:pPr>
        <w:ind w:left="142"/>
        <w:rPr>
          <w:sz w:val="24"/>
          <w:szCs w:val="24"/>
          <w:lang w:val="fr-FR"/>
        </w:rPr>
      </w:pPr>
      <w:r w:rsidRPr="001E0044">
        <w:rPr>
          <w:sz w:val="24"/>
          <w:szCs w:val="24"/>
          <w:lang w:val="fr-FR"/>
        </w:rPr>
        <w:t>La comissió s’ha constituït amb els següents membres: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r>
        <w:rPr>
          <w:color w:val="0070C0"/>
          <w:lang w:val="es-ES"/>
        </w:rPr>
        <w:t>Presidente/a:</w:t>
      </w:r>
      <w:r w:rsidRPr="00FE4095">
        <w:rPr>
          <w:color w:val="0070C0"/>
          <w:lang w:val="es-ES"/>
        </w:rPr>
        <w:t xml:space="preserve"> </w:t>
      </w:r>
      <w:r w:rsidR="001E0044" w:rsidRPr="007A3D31">
        <w:rPr>
          <w:rFonts w:asciiTheme="minorHAnsi" w:hAnsiTheme="minorHAnsi" w:cstheme="minorHAnsi"/>
        </w:rPr>
        <w:t>GIL ROIG, JOSE MARIA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Secretario/aria</w:t>
      </w:r>
      <w:r w:rsidRPr="00FE4095">
        <w:rPr>
          <w:color w:val="0070C0"/>
          <w:lang w:val="es-ES"/>
        </w:rPr>
        <w:t xml:space="preserve">:  </w:t>
      </w:r>
      <w:r w:rsidR="001E0044">
        <w:rPr>
          <w:rFonts w:asciiTheme="minorHAnsi" w:hAnsiTheme="minorHAnsi" w:cstheme="minorHAnsi"/>
        </w:rPr>
        <w:t>SUREDA CARBONELL, BARBARA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1E0044">
        <w:rPr>
          <w:rFonts w:asciiTheme="minorHAnsi" w:hAnsiTheme="minorHAnsi" w:cstheme="minorHAnsi"/>
        </w:rPr>
        <w:t>BUENO MENDIETA, GORKA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1E004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</w:rPr>
              <w:t>SUREDA CARBONELL, BARBARA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B6" w:rsidRDefault="00BF15B6">
      <w:r>
        <w:separator/>
      </w:r>
    </w:p>
  </w:endnote>
  <w:endnote w:type="continuationSeparator" w:id="0">
    <w:p w:rsidR="00BF15B6" w:rsidRDefault="00BF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B6" w:rsidRDefault="00BF15B6">
      <w:r>
        <w:separator/>
      </w:r>
    </w:p>
  </w:footnote>
  <w:footnote w:type="continuationSeparator" w:id="0">
    <w:p w:rsidR="00BF15B6" w:rsidRDefault="00BF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1E0044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91952"/>
    <w:rsid w:val="00B97917"/>
    <w:rsid w:val="00BF15B6"/>
    <w:rsid w:val="00C51BBB"/>
    <w:rsid w:val="00CB4BAE"/>
    <w:rsid w:val="00EA0675"/>
    <w:rsid w:val="00F41406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487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Barbara Sureda Carbonell</cp:lastModifiedBy>
  <cp:revision>3</cp:revision>
  <dcterms:created xsi:type="dcterms:W3CDTF">2023-05-01T09:58:00Z</dcterms:created>
  <dcterms:modified xsi:type="dcterms:W3CDTF">2023-05-01T10:10:00Z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