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1"/>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C87F13">
            <w:pPr>
              <w:pStyle w:val="TableParagraph"/>
              <w:rPr>
                <w:rFonts w:ascii="Times New Roman"/>
                <w:lang w:val="ca-ES"/>
              </w:rPr>
            </w:pPr>
            <w:r>
              <w:rPr>
                <w:rFonts w:ascii="Times New Roman"/>
                <w:lang w:val="ca-ES"/>
              </w:rPr>
              <w:t xml:space="preserve">  LE-50/749/2022</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E20EBB" w:rsidRDefault="009F2B31" w:rsidP="00E20EBB">
      <w:pPr>
        <w:pStyle w:val="Textindependent"/>
        <w:ind w:left="142"/>
        <w:rPr>
          <w:rFonts w:ascii="Times New Roman"/>
          <w:b w:val="0"/>
          <w:sz w:val="20"/>
          <w:szCs w:val="20"/>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Default="001B51B9">
      <w:pPr>
        <w:pStyle w:val="Textindependent"/>
        <w:spacing w:before="7"/>
        <w:rPr>
          <w:rFonts w:ascii="Times New Roman"/>
          <w:b w:val="0"/>
          <w:sz w:val="23"/>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Default="00C87F13" w:rsidP="00E20FE1">
      <w:pPr>
        <w:spacing w:before="5" w:after="1"/>
        <w:ind w:left="284"/>
        <w:jc w:val="center"/>
        <w:rPr>
          <w:b/>
          <w:color w:val="000000" w:themeColor="text1"/>
          <w:sz w:val="24"/>
          <w:lang w:val="es-ES"/>
        </w:rPr>
      </w:pPr>
      <w:r>
        <w:rPr>
          <w:b/>
          <w:color w:val="000000" w:themeColor="text1"/>
          <w:sz w:val="24"/>
          <w:lang w:val="es-ES"/>
        </w:rPr>
        <w:t>LLUÍS VENA CROS</w:t>
      </w:r>
    </w:p>
    <w:p w:rsidR="00C87F13" w:rsidRPr="00C87F13" w:rsidRDefault="00C87F13" w:rsidP="00E20FE1">
      <w:pPr>
        <w:spacing w:before="5" w:after="1"/>
        <w:ind w:left="284"/>
        <w:jc w:val="center"/>
        <w:rPr>
          <w:b/>
          <w:color w:val="000000" w:themeColor="text1"/>
          <w:sz w:val="24"/>
          <w:lang w:val="es-ES"/>
        </w:rPr>
      </w:pPr>
      <w:r>
        <w:rPr>
          <w:b/>
          <w:color w:val="000000" w:themeColor="text1"/>
          <w:sz w:val="24"/>
          <w:lang w:val="es-ES"/>
        </w:rPr>
        <w:t>IRENE MARÍA DE PARADA MUÑOZ</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1"/>
        <w:tblW w:w="0" w:type="auto"/>
        <w:tblInd w:w="133" w:type="dxa"/>
        <w:tblLayout w:type="fixed"/>
        <w:tblLook w:val="01E0" w:firstRow="1" w:lastRow="1" w:firstColumn="1" w:lastColumn="1" w:noHBand="0" w:noVBand="0"/>
      </w:tblPr>
      <w:tblGrid>
        <w:gridCol w:w="12874"/>
      </w:tblGrid>
      <w:tr w:rsidR="001B51B9" w:rsidRPr="00C03897" w:rsidTr="00026921">
        <w:trPr>
          <w:trHeight w:val="890"/>
        </w:trPr>
        <w:tc>
          <w:tcPr>
            <w:tcW w:w="12874" w:type="dxa"/>
            <w:tcBorders>
              <w:top w:val="single" w:sz="48" w:space="0" w:color="818181"/>
              <w:bottom w:val="single" w:sz="48" w:space="0" w:color="818181"/>
            </w:tcBorders>
            <w:shd w:val="clear" w:color="auto" w:fill="FFFFFF" w:themeFill="background1"/>
          </w:tcPr>
          <w:p w:rsidR="001B51B9" w:rsidRDefault="001B51B9">
            <w:pPr>
              <w:pStyle w:val="TableParagraph"/>
              <w:rPr>
                <w:rFonts w:ascii="Times New Roman"/>
                <w:lang w:val="es-ES"/>
              </w:rPr>
            </w:pPr>
          </w:p>
          <w:p w:rsidR="00C87F13" w:rsidRPr="00C87F13" w:rsidRDefault="00C87F13">
            <w:pPr>
              <w:pStyle w:val="TableParagraph"/>
              <w:rPr>
                <w:rFonts w:ascii="Times New Roman"/>
                <w:b/>
                <w:lang w:val="es-ES"/>
              </w:rPr>
            </w:pPr>
            <w:r>
              <w:rPr>
                <w:rFonts w:ascii="Times New Roman"/>
                <w:lang w:val="es-ES"/>
              </w:rPr>
              <w:t xml:space="preserve">                                                                                 </w:t>
            </w:r>
            <w:r w:rsidRPr="00C87F13">
              <w:rPr>
                <w:rFonts w:ascii="Times New Roman"/>
                <w:b/>
                <w:color w:val="000000" w:themeColor="text1"/>
                <w:lang w:val="es-ES"/>
              </w:rPr>
              <w:t>LLU</w:t>
            </w:r>
            <w:r w:rsidRPr="00C87F13">
              <w:rPr>
                <w:rFonts w:ascii="Times New Roman"/>
                <w:b/>
                <w:color w:val="000000" w:themeColor="text1"/>
                <w:lang w:val="es-ES"/>
              </w:rPr>
              <w:t>Í</w:t>
            </w:r>
            <w:r w:rsidRPr="00C87F13">
              <w:rPr>
                <w:rFonts w:ascii="Times New Roman"/>
                <w:b/>
                <w:color w:val="000000" w:themeColor="text1"/>
                <w:lang w:val="es-ES"/>
              </w:rPr>
              <w:t>S VENA CROS</w:t>
            </w: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8F48FC" w:rsidRDefault="00BC6589" w:rsidP="00C00A4A">
      <w:pPr>
        <w:ind w:left="142"/>
        <w:rPr>
          <w:sz w:val="20"/>
          <w:lang w:val="es-ES"/>
        </w:rPr>
      </w:pPr>
      <w:r w:rsidRPr="00BC6589">
        <w:rPr>
          <w:sz w:val="24"/>
          <w:szCs w:val="24"/>
          <w:lang w:val="ca-ES"/>
        </w:rPr>
        <w:t>Data publicació al tauler d’anuncis de la convocatòria</w:t>
      </w:r>
      <w:r>
        <w:rPr>
          <w:sz w:val="24"/>
          <w:szCs w:val="24"/>
          <w:lang w:val="es-ES"/>
        </w:rPr>
        <w:t>_______</w:t>
      </w:r>
      <w:r w:rsidR="00C00A4A">
        <w:rPr>
          <w:sz w:val="24"/>
          <w:szCs w:val="24"/>
          <w:lang w:val="es-ES"/>
        </w:rPr>
        <w:t>2 DE JUNY DE 2023</w:t>
      </w:r>
      <w:bookmarkStart w:id="1" w:name="_GoBack"/>
      <w:bookmarkEnd w:id="1"/>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1"/>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C87F13" w:rsidP="001D0BBE">
            <w:pPr>
              <w:pStyle w:val="TableParagraph"/>
              <w:rPr>
                <w:rFonts w:ascii="Times New Roman"/>
              </w:rPr>
            </w:pPr>
            <w:r>
              <w:rPr>
                <w:rFonts w:ascii="Times New Roman"/>
              </w:rPr>
              <w:t>ANNA DE MIER VINU</w:t>
            </w:r>
            <w:r>
              <w:rPr>
                <w:rFonts w:ascii="Times New Roman"/>
              </w:rPr>
              <w:t>É</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D80" w:rsidRDefault="00D43338">
      <w:r>
        <w:separator/>
      </w:r>
    </w:p>
  </w:endnote>
  <w:endnote w:type="continuationSeparator" w:id="0">
    <w:p w:rsidR="00765D80" w:rsidRDefault="00D4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r>
      <w:rPr>
        <w:b w:val="0"/>
        <w:sz w:val="20"/>
        <w:lang w:val="ca-ES"/>
      </w:rPr>
      <w:t>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D80" w:rsidRDefault="00D43338">
      <w:r>
        <w:separator/>
      </w:r>
    </w:p>
  </w:footnote>
  <w:footnote w:type="continuationSeparator" w:id="0">
    <w:p w:rsidR="00765D80" w:rsidRDefault="00D4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B9"/>
    <w:rsid w:val="00026921"/>
    <w:rsid w:val="000317AF"/>
    <w:rsid w:val="001B51B9"/>
    <w:rsid w:val="0039141A"/>
    <w:rsid w:val="004E6FE0"/>
    <w:rsid w:val="005F45C6"/>
    <w:rsid w:val="00676BB5"/>
    <w:rsid w:val="00745F59"/>
    <w:rsid w:val="00765D80"/>
    <w:rsid w:val="007F560F"/>
    <w:rsid w:val="00837CD1"/>
    <w:rsid w:val="008F48FC"/>
    <w:rsid w:val="00956973"/>
    <w:rsid w:val="009F2B31"/>
    <w:rsid w:val="00B2571E"/>
    <w:rsid w:val="00BC6589"/>
    <w:rsid w:val="00BD429A"/>
    <w:rsid w:val="00C00A4A"/>
    <w:rsid w:val="00C03897"/>
    <w:rsid w:val="00C63019"/>
    <w:rsid w:val="00C87F13"/>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5F04D3"/>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274</Words>
  <Characters>1562</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11</cp:revision>
  <dcterms:created xsi:type="dcterms:W3CDTF">2020-11-06T14:42:00Z</dcterms:created>
  <dcterms:modified xsi:type="dcterms:W3CDTF">2023-06-02T09:58:00Z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