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202" w:rsidRDefault="00726202">
      <w:pPr>
        <w:pStyle w:val="Textindependent"/>
        <w:spacing w:line="20" w:lineRule="exact"/>
        <w:ind w:left="119"/>
        <w:rPr>
          <w:sz w:val="2"/>
        </w:rPr>
      </w:pPr>
      <w:bookmarkStart w:id="0" w:name="_GoBack"/>
      <w:bookmarkEnd w:id="0"/>
    </w:p>
    <w:p w:rsidR="00603033" w:rsidRPr="00C42EFC" w:rsidRDefault="00674B20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>CONVOCATÒRIA SEGONA</w:t>
      </w:r>
      <w:r w:rsidR="00076E29">
        <w:rPr>
          <w:b/>
          <w:sz w:val="24"/>
        </w:rPr>
        <w:t xml:space="preserve"> FASE</w:t>
      </w:r>
    </w:p>
    <w:p w:rsidR="00603033" w:rsidRPr="00C42EFC" w:rsidRDefault="00674B20" w:rsidP="00603033">
      <w:pPr>
        <w:pStyle w:val="Ttol1"/>
        <w:spacing w:after="4" w:line="272" w:lineRule="exact"/>
        <w:ind w:left="2164"/>
      </w:pPr>
      <w:r>
        <w:rPr>
          <w:color w:val="0070C0"/>
        </w:rPr>
        <w:t>CONVOCATORIA</w:t>
      </w:r>
      <w:r w:rsidR="00603033" w:rsidRPr="00C42EFC">
        <w:rPr>
          <w:color w:val="0070C0"/>
        </w:rPr>
        <w:t xml:space="preserve"> </w:t>
      </w:r>
      <w:r w:rsidR="00076E29">
        <w:rPr>
          <w:color w:val="0070C0"/>
        </w:rPr>
        <w:t>SEGUNDA FASE</w:t>
      </w: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p w:rsidR="00603033" w:rsidRPr="00603033" w:rsidRDefault="00603033">
      <w:pPr>
        <w:pStyle w:val="Textindependent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  <w:lang w:val="ca-ES"/>
              </w:rPr>
            </w:pPr>
            <w:r w:rsidRPr="00C302D0">
              <w:rPr>
                <w:b/>
                <w:lang w:val="ca-ES"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C302D0" w:rsidRDefault="00B50C2C" w:rsidP="001D0BBE">
            <w:pPr>
              <w:pStyle w:val="TableParagraph"/>
              <w:rPr>
                <w:rFonts w:ascii="Times New Roman"/>
                <w:lang w:val="ca-ES"/>
              </w:rPr>
            </w:pPr>
            <w:r>
              <w:rPr>
                <w:rFonts w:ascii="Arial Nova" w:hAnsi="Arial Nova"/>
                <w:b/>
                <w:sz w:val="28"/>
                <w:szCs w:val="28"/>
              </w:rPr>
              <w:t>LE-02/702/</w:t>
            </w:r>
            <w:r w:rsidRPr="00A570F1">
              <w:rPr>
                <w:rFonts w:ascii="Arial Nova" w:hAnsi="Arial Nova"/>
                <w:b/>
                <w:sz w:val="28"/>
                <w:szCs w:val="28"/>
              </w:rPr>
              <w:t>2021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960398" w:rsidRPr="00960398" w:rsidRDefault="00960398" w:rsidP="00960398">
      <w:pPr>
        <w:pStyle w:val="Ttol1"/>
        <w:spacing w:before="186"/>
        <w:ind w:left="0" w:right="75"/>
        <w:rPr>
          <w:b w:val="0"/>
          <w:sz w:val="20"/>
        </w:rPr>
      </w:pPr>
      <w:r w:rsidRPr="00960398">
        <w:t xml:space="preserve">CALENDARI </w:t>
      </w:r>
      <w:r>
        <w:t xml:space="preserve">D’ACTUACIÓ </w:t>
      </w:r>
      <w:r w:rsidRPr="00960398">
        <w:t xml:space="preserve">SEGONA FASE / </w:t>
      </w:r>
      <w:r w:rsidRPr="00960398">
        <w:rPr>
          <w:bCs w:val="0"/>
          <w:color w:val="0070C0"/>
        </w:rPr>
        <w:t>CALENDARI</w:t>
      </w:r>
      <w:r>
        <w:rPr>
          <w:bCs w:val="0"/>
          <w:color w:val="0070C0"/>
        </w:rPr>
        <w:t xml:space="preserve">O DE ACTUACIÓN </w:t>
      </w:r>
      <w:r w:rsidRPr="00960398">
        <w:rPr>
          <w:bCs w:val="0"/>
          <w:color w:val="0070C0"/>
        </w:rPr>
        <w:t xml:space="preserve"> SEGONA FASE</w:t>
      </w:r>
    </w:p>
    <w:p w:rsidR="00960398" w:rsidRPr="00960398" w:rsidRDefault="00960398" w:rsidP="00960398">
      <w:pPr>
        <w:pStyle w:val="Textindependent"/>
        <w:rPr>
          <w:b/>
          <w:sz w:val="20"/>
        </w:rPr>
      </w:pPr>
    </w:p>
    <w:p w:rsidR="00726202" w:rsidRDefault="001174D0">
      <w:pPr>
        <w:pStyle w:val="Ttol1"/>
        <w:spacing w:before="186"/>
        <w:ind w:left="2276" w:right="1986"/>
        <w:rPr>
          <w:color w:val="00B0F0"/>
        </w:rPr>
      </w:pPr>
      <w:r>
        <w:t xml:space="preserve">ACORDS / </w:t>
      </w:r>
      <w:r w:rsidRPr="006F57A5">
        <w:rPr>
          <w:bCs w:val="0"/>
          <w:color w:val="0070C0"/>
        </w:rPr>
        <w:t>ACUERDOS</w:t>
      </w:r>
    </w:p>
    <w:p w:rsidR="00674B20" w:rsidRPr="00A40067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rStyle w:val="internal-link"/>
          <w:b w:val="0"/>
          <w:lang w:val="ca-ES"/>
        </w:rPr>
      </w:pPr>
      <w:r>
        <w:rPr>
          <w:rStyle w:val="internal-link"/>
          <w:b w:val="0"/>
          <w:lang w:val="ca-ES"/>
        </w:rPr>
        <w:t>Les persones que estiguin interessades a assistir a la segona fase, ho han de demanar a la següent adreça electrònica:</w:t>
      </w:r>
    </w:p>
    <w:p w:rsidR="00674B20" w:rsidRPr="00205BD0" w:rsidRDefault="00205BD0" w:rsidP="00674B20">
      <w:pPr>
        <w:pStyle w:val="Ttol1"/>
        <w:tabs>
          <w:tab w:val="left" w:pos="13325"/>
        </w:tabs>
        <w:spacing w:before="186"/>
        <w:ind w:left="0" w:right="75"/>
        <w:jc w:val="both"/>
        <w:rPr>
          <w:b w:val="0"/>
        </w:rPr>
      </w:pPr>
      <w:r w:rsidRPr="00205BD0">
        <w:rPr>
          <w:b w:val="0"/>
          <w:color w:val="0070C0"/>
        </w:rPr>
        <w:t xml:space="preserve">Las persones </w:t>
      </w:r>
      <w:r>
        <w:rPr>
          <w:b w:val="0"/>
          <w:color w:val="0070C0"/>
        </w:rPr>
        <w:t>que esté</w:t>
      </w:r>
      <w:r w:rsidRPr="00205BD0">
        <w:rPr>
          <w:b w:val="0"/>
          <w:color w:val="0070C0"/>
        </w:rPr>
        <w:t>n interesad</w:t>
      </w:r>
      <w:r>
        <w:rPr>
          <w:b w:val="0"/>
          <w:color w:val="0070C0"/>
        </w:rPr>
        <w:t>a</w:t>
      </w:r>
      <w:r w:rsidRPr="00205BD0">
        <w:rPr>
          <w:b w:val="0"/>
          <w:color w:val="0070C0"/>
        </w:rPr>
        <w:t>s en asistir a la segunda fase</w:t>
      </w:r>
      <w:r w:rsidR="00A40067" w:rsidRPr="00205BD0">
        <w:rPr>
          <w:b w:val="0"/>
          <w:color w:val="0070C0"/>
        </w:rPr>
        <w:t xml:space="preserve">, </w:t>
      </w:r>
      <w:r w:rsidRPr="00205BD0">
        <w:rPr>
          <w:b w:val="0"/>
          <w:color w:val="0070C0"/>
        </w:rPr>
        <w:t xml:space="preserve">lo han de solicitar en la siguiente dirección electrónica: </w:t>
      </w:r>
    </w:p>
    <w:p w:rsidR="00726202" w:rsidRDefault="00726202">
      <w:pPr>
        <w:pStyle w:val="Textindependent"/>
        <w:rPr>
          <w:b/>
          <w:sz w:val="20"/>
        </w:rPr>
      </w:pPr>
    </w:p>
    <w:p w:rsidR="00726202" w:rsidRDefault="00726202">
      <w:pPr>
        <w:pStyle w:val="Textindependent"/>
        <w:rPr>
          <w:b/>
          <w:sz w:val="20"/>
        </w:rPr>
      </w:pPr>
    </w:p>
    <w:p w:rsidR="00960398" w:rsidRDefault="00960398">
      <w:pPr>
        <w:pStyle w:val="Textindependent"/>
        <w:rPr>
          <w:b/>
          <w:sz w:val="20"/>
        </w:rPr>
      </w:pPr>
    </w:p>
    <w:p w:rsidR="00960398" w:rsidRDefault="00960398">
      <w:pPr>
        <w:pStyle w:val="Textindependent"/>
        <w:rPr>
          <w:b/>
          <w:sz w:val="20"/>
        </w:rPr>
      </w:pPr>
    </w:p>
    <w:p w:rsidR="00960398" w:rsidRPr="00960398" w:rsidRDefault="00960398">
      <w:pPr>
        <w:pStyle w:val="Textindependent"/>
        <w:rPr>
          <w:b/>
          <w:sz w:val="20"/>
        </w:rPr>
      </w:pPr>
    </w:p>
    <w:p w:rsidR="00726202" w:rsidRPr="00960398" w:rsidRDefault="00726202">
      <w:pPr>
        <w:pStyle w:val="Textindependent"/>
        <w:spacing w:before="8"/>
        <w:rPr>
          <w:b/>
          <w:sz w:val="21"/>
        </w:rPr>
      </w:pPr>
    </w:p>
    <w:tbl>
      <w:tblPr>
        <w:tblStyle w:val="TableNormal"/>
        <w:tblW w:w="0" w:type="auto"/>
        <w:tblInd w:w="14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496"/>
        <w:gridCol w:w="7654"/>
      </w:tblGrid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Pr="00C302D0" w:rsidRDefault="001174D0">
            <w:pPr>
              <w:pStyle w:val="TableParagraph"/>
              <w:ind w:left="1646" w:right="1640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Nom candidat/a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302D0" w:rsidRDefault="00960398" w:rsidP="00960398">
            <w:pPr>
              <w:pStyle w:val="TableParagraph"/>
              <w:ind w:left="100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Dia, hora i lloc de la segona fase</w:t>
            </w:r>
          </w:p>
        </w:tc>
      </w:tr>
      <w:tr w:rsidR="00726202" w:rsidRPr="00C302D0">
        <w:trPr>
          <w:trHeight w:val="275"/>
        </w:trPr>
        <w:tc>
          <w:tcPr>
            <w:tcW w:w="5496" w:type="dxa"/>
            <w:tcBorders>
              <w:left w:val="nil"/>
              <w:right w:val="single" w:sz="4" w:space="0" w:color="C0C0C0"/>
            </w:tcBorders>
          </w:tcPr>
          <w:p w:rsidR="00726202" w:rsidRDefault="001174D0">
            <w:pPr>
              <w:pStyle w:val="TableParagraph"/>
              <w:ind w:left="1646" w:right="1642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Nombre candidato/a</w:t>
            </w: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26202" w:rsidRPr="00C42EFC" w:rsidRDefault="001174D0" w:rsidP="00960398">
            <w:pPr>
              <w:pStyle w:val="TableParagraph"/>
              <w:ind w:left="100"/>
              <w:rPr>
                <w:sz w:val="24"/>
              </w:rPr>
            </w:pPr>
            <w:r w:rsidRPr="00C42EFC">
              <w:rPr>
                <w:color w:val="0070C0"/>
                <w:sz w:val="24"/>
              </w:rPr>
              <w:t xml:space="preserve">Día, hora y lugar de la </w:t>
            </w:r>
            <w:r w:rsidR="00960398">
              <w:rPr>
                <w:color w:val="0070C0"/>
                <w:sz w:val="24"/>
              </w:rPr>
              <w:t>segunda fase</w:t>
            </w:r>
          </w:p>
        </w:tc>
      </w:tr>
      <w:tr w:rsidR="00726202" w:rsidRPr="00C302D0">
        <w:trPr>
          <w:trHeight w:val="4139"/>
        </w:trPr>
        <w:tc>
          <w:tcPr>
            <w:tcW w:w="5496" w:type="dxa"/>
            <w:tcBorders>
              <w:left w:val="nil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187040" w:rsidRPr="009170EB" w:rsidRDefault="00187040" w:rsidP="00187040">
            <w:pPr>
              <w:jc w:val="center"/>
              <w:rPr>
                <w:b/>
                <w:sz w:val="24"/>
                <w:szCs w:val="24"/>
              </w:rPr>
            </w:pPr>
            <w:r w:rsidRPr="009170EB">
              <w:rPr>
                <w:b/>
                <w:sz w:val="24"/>
                <w:szCs w:val="24"/>
              </w:rPr>
              <w:t>TOBIAS MARTIN ABT</w:t>
            </w:r>
          </w:p>
          <w:p w:rsidR="00335D06" w:rsidRPr="00C42EFC" w:rsidRDefault="00335D06">
            <w:pPr>
              <w:pStyle w:val="TableParagraph"/>
              <w:spacing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C0C0C0"/>
            </w:tcBorders>
            <w:shd w:val="clear" w:color="auto" w:fill="DADADA"/>
          </w:tcPr>
          <w:p w:rsidR="00726202" w:rsidRDefault="00187040">
            <w:pPr>
              <w:pStyle w:val="TableParagraph"/>
              <w:spacing w:line="240" w:lineRule="auto"/>
            </w:pPr>
            <w:r>
              <w:t xml:space="preserve">22/06/2021, a les 10:30 a </w:t>
            </w:r>
            <w:proofErr w:type="spellStart"/>
            <w:r>
              <w:t>l’aula</w:t>
            </w:r>
            <w:proofErr w:type="spellEnd"/>
            <w:r>
              <w:t xml:space="preserve"> A1.07 de </w:t>
            </w:r>
            <w:proofErr w:type="spellStart"/>
            <w:r>
              <w:t>l’EEBE</w:t>
            </w:r>
            <w:proofErr w:type="spellEnd"/>
          </w:p>
          <w:p w:rsidR="005E711D" w:rsidRPr="00C42EFC" w:rsidRDefault="005E711D" w:rsidP="005E711D">
            <w:pPr>
              <w:pStyle w:val="TableParagraph"/>
              <w:rPr>
                <w:rFonts w:ascii="Times New Roman"/>
                <w:sz w:val="24"/>
              </w:rPr>
            </w:pPr>
            <w:r>
              <w:t>(</w:t>
            </w:r>
            <w:proofErr w:type="spellStart"/>
            <w:r>
              <w:t>Enllaç</w:t>
            </w:r>
            <w:proofErr w:type="spellEnd"/>
            <w:r>
              <w:t xml:space="preserve"> de la </w:t>
            </w:r>
            <w:proofErr w:type="spellStart"/>
            <w:r>
              <w:t>videotrucada</w:t>
            </w:r>
            <w:proofErr w:type="spellEnd"/>
            <w:r>
              <w:t>: https://meet.google.com/urc-duxx-bst)</w:t>
            </w:r>
          </w:p>
        </w:tc>
      </w:tr>
    </w:tbl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5"/>
        <w:rPr>
          <w:b/>
          <w:sz w:val="20"/>
        </w:rPr>
      </w:pPr>
    </w:p>
    <w:p w:rsidR="00726202" w:rsidRPr="00C42EFC" w:rsidRDefault="00726202">
      <w:pPr>
        <w:pStyle w:val="Textindependent"/>
        <w:rPr>
          <w:b/>
          <w:sz w:val="20"/>
        </w:rPr>
      </w:pPr>
    </w:p>
    <w:p w:rsidR="00726202" w:rsidRPr="00C42EFC" w:rsidRDefault="00726202">
      <w:pPr>
        <w:pStyle w:val="Textindependent"/>
        <w:spacing w:before="7"/>
        <w:rPr>
          <w:b/>
          <w:sz w:val="22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726202" w:rsidRPr="00C302D0" w:rsidRDefault="00726202">
      <w:pPr>
        <w:pStyle w:val="Textindependent"/>
        <w:rPr>
          <w:sz w:val="20"/>
        </w:rPr>
      </w:pPr>
    </w:p>
    <w:p w:rsidR="00335D06" w:rsidRPr="00C302D0" w:rsidRDefault="00335D06">
      <w:pPr>
        <w:pStyle w:val="Textindependent"/>
        <w:rPr>
          <w:sz w:val="20"/>
        </w:rPr>
      </w:pPr>
    </w:p>
    <w:p w:rsidR="00246B9C" w:rsidRPr="00246B9C" w:rsidRDefault="00246B9C" w:rsidP="00246B9C">
      <w:pPr>
        <w:pStyle w:val="Textindependent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335D06" w:rsidRPr="00246B9C" w:rsidRDefault="00335D06">
      <w:pPr>
        <w:pStyle w:val="Textindependent"/>
        <w:rPr>
          <w:b/>
          <w:sz w:val="20"/>
        </w:rPr>
      </w:pPr>
    </w:p>
    <w:p w:rsidR="00335D06" w:rsidRPr="00246B9C" w:rsidRDefault="00335D06">
      <w:pPr>
        <w:pStyle w:val="Textindependent"/>
        <w:rPr>
          <w:sz w:val="20"/>
        </w:rPr>
      </w:pPr>
    </w:p>
    <w:tbl>
      <w:tblPr>
        <w:tblStyle w:val="TableNormal"/>
        <w:tblW w:w="0" w:type="auto"/>
        <w:tblInd w:w="3974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387"/>
      </w:tblGrid>
      <w:tr w:rsidR="00674B20" w:rsidRPr="00C302D0" w:rsidTr="00674B20">
        <w:trPr>
          <w:trHeight w:val="275"/>
        </w:trPr>
        <w:tc>
          <w:tcPr>
            <w:tcW w:w="5387" w:type="dxa"/>
          </w:tcPr>
          <w:p w:rsidR="00674B20" w:rsidRPr="00C302D0" w:rsidRDefault="00674B20" w:rsidP="001D0BBE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C302D0">
              <w:rPr>
                <w:sz w:val="24"/>
                <w:lang w:val="ca-ES"/>
              </w:rPr>
              <w:t>Secretari/ària</w:t>
            </w:r>
          </w:p>
        </w:tc>
      </w:tr>
      <w:tr w:rsidR="00674B20" w:rsidTr="00674B20">
        <w:trPr>
          <w:trHeight w:val="275"/>
        </w:trPr>
        <w:tc>
          <w:tcPr>
            <w:tcW w:w="5387" w:type="dxa"/>
          </w:tcPr>
          <w:p w:rsidR="00674B20" w:rsidRDefault="00674B2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color w:val="0070C0"/>
                <w:sz w:val="24"/>
              </w:rPr>
              <w:t>Secretario/a</w:t>
            </w:r>
          </w:p>
        </w:tc>
      </w:tr>
      <w:tr w:rsidR="00674B20" w:rsidTr="000C3CA4">
        <w:trPr>
          <w:trHeight w:val="434"/>
        </w:trPr>
        <w:tc>
          <w:tcPr>
            <w:tcW w:w="5387" w:type="dxa"/>
            <w:shd w:val="clear" w:color="auto" w:fill="DADADA"/>
          </w:tcPr>
          <w:p w:rsidR="00674B20" w:rsidRDefault="00187040" w:rsidP="00187040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Jessica Calvo Mu</w:t>
            </w:r>
            <w:r>
              <w:rPr>
                <w:rFonts w:ascii="Times New Roman"/>
              </w:rPr>
              <w:t>ñ</w:t>
            </w:r>
            <w:r>
              <w:rPr>
                <w:rFonts w:ascii="Times New Roman"/>
              </w:rPr>
              <w:t>oz</w:t>
            </w:r>
          </w:p>
        </w:tc>
      </w:tr>
    </w:tbl>
    <w:p w:rsidR="00726202" w:rsidRDefault="00726202">
      <w:pPr>
        <w:pStyle w:val="Textindependent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5DC" w:rsidRDefault="004A75DC">
      <w:r>
        <w:separator/>
      </w:r>
    </w:p>
  </w:endnote>
  <w:endnote w:type="continuationSeparator" w:id="0">
    <w:p w:rsidR="004A75DC" w:rsidRDefault="004A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17C5" w:rsidRPr="00FA17C5" w:rsidRDefault="002040A1">
    <w:pPr>
      <w:pStyle w:val="Peu"/>
      <w:rPr>
        <w:lang w:val="ca-ES"/>
      </w:rPr>
    </w:pPr>
    <w:r>
      <w:rPr>
        <w:lang w:val="ca-ES"/>
      </w:rPr>
      <w:t>Comunicació 4 – convocatòria segona fase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5DC" w:rsidRDefault="004A75DC">
      <w:r>
        <w:separator/>
      </w:r>
    </w:p>
  </w:footnote>
  <w:footnote w:type="continuationSeparator" w:id="0">
    <w:p w:rsidR="004A75DC" w:rsidRDefault="004A7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202" w:rsidRDefault="001174D0">
    <w:pPr>
      <w:pStyle w:val="Textindependent"/>
      <w:spacing w:line="14" w:lineRule="auto"/>
      <w:rPr>
        <w:sz w:val="20"/>
      </w:rPr>
    </w:pPr>
    <w:r>
      <w:rPr>
        <w:noProof/>
        <w:lang w:val="ca-ES" w:eastAsia="ca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40A1" w:rsidRDefault="002040A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202"/>
    <w:rsid w:val="00000ECC"/>
    <w:rsid w:val="00076E29"/>
    <w:rsid w:val="000C03CC"/>
    <w:rsid w:val="000C3CA4"/>
    <w:rsid w:val="001174D0"/>
    <w:rsid w:val="0012530F"/>
    <w:rsid w:val="00182DA1"/>
    <w:rsid w:val="00187040"/>
    <w:rsid w:val="002040A1"/>
    <w:rsid w:val="00205BD0"/>
    <w:rsid w:val="00246B9C"/>
    <w:rsid w:val="002B3024"/>
    <w:rsid w:val="00335D06"/>
    <w:rsid w:val="00474F61"/>
    <w:rsid w:val="004A75DC"/>
    <w:rsid w:val="005E5E8D"/>
    <w:rsid w:val="005E711D"/>
    <w:rsid w:val="00603033"/>
    <w:rsid w:val="00674B20"/>
    <w:rsid w:val="00676199"/>
    <w:rsid w:val="006E03FF"/>
    <w:rsid w:val="006F57A5"/>
    <w:rsid w:val="00726202"/>
    <w:rsid w:val="007C4E2A"/>
    <w:rsid w:val="00960398"/>
    <w:rsid w:val="00A40067"/>
    <w:rsid w:val="00A56652"/>
    <w:rsid w:val="00B31CEE"/>
    <w:rsid w:val="00B50C2C"/>
    <w:rsid w:val="00B513EA"/>
    <w:rsid w:val="00C302D0"/>
    <w:rsid w:val="00C3379C"/>
    <w:rsid w:val="00C40993"/>
    <w:rsid w:val="00C42EFC"/>
    <w:rsid w:val="00F16E7C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Capalera">
    <w:name w:val="header"/>
    <w:basedOn w:val="Normal"/>
    <w:link w:val="Capaler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603033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603033"/>
    <w:rPr>
      <w:rFonts w:ascii="Arial" w:eastAsia="Arial" w:hAnsi="Arial" w:cs="Arial"/>
    </w:rPr>
  </w:style>
  <w:style w:type="character" w:customStyle="1" w:styleId="internal-link">
    <w:name w:val="internal-link"/>
    <w:basedOn w:val="Lletraperdefectedelpargraf"/>
    <w:rsid w:val="00674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UPCnet</dc:creator>
  <cp:lastModifiedBy>Antonio Cebrian</cp:lastModifiedBy>
  <cp:revision>2</cp:revision>
  <dcterms:created xsi:type="dcterms:W3CDTF">2021-06-16T11:39:00Z</dcterms:created>
  <dcterms:modified xsi:type="dcterms:W3CDTF">2021-06-16T11:39:00Z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