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09"/>
      </w:tblGrid>
      <w:tr w:rsidR="00C04014" w:rsidRPr="00AC09A0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C04014" w:rsidRPr="00AC09A0">
              <w:trPr>
                <w:trHeight w:val="1448"/>
              </w:trPr>
              <w:tc>
                <w:tcPr>
                  <w:tcW w:w="0" w:type="auto"/>
                </w:tcPr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Es convoca els candidats i candidates que han superat l’anàlisi i avaluació dels mèrits 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La prova de selecció serà pública, el candidat o candidata haurà de fer, durant un màxim d’una hora i mitja, una breu presentació personal i, seguidament, un seminari sobre el tema que consideri adient. A continuació, la comissió formularà les qüestions que consideri oportunes, tant sobre els mèrits aportats en el seu currículum com sobre el seminari impartit o sobre qualsevol altre aspecte relacionat amb el contracte ofert i l’activitat que es preveu que haurà de desenvolupar. Aquesta prova es podrà fer en llengua anglesa.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El candidat o candidata que no es presenti a l’hora assenyalada, disposarà d’una segona convocatòria al cap de 15 minuts. Si no s’hi presenta, es considerarà no presentat i, per tant, serà exclòs del procés de selecció. </w:t>
                  </w: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1E5E"/>
                <w:sz w:val="16"/>
                <w:szCs w:val="16"/>
                <w:lang w:val="es-ES"/>
              </w:rPr>
            </w:pPr>
          </w:p>
        </w:tc>
      </w:tr>
      <w:tr w:rsidR="00C04014" w:rsidRPr="008B5F8B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C04014" w:rsidRPr="008B5F8B">
              <w:trPr>
                <w:trHeight w:val="1470"/>
              </w:trPr>
              <w:tc>
                <w:tcPr>
                  <w:tcW w:w="0" w:type="auto"/>
                </w:tcPr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have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passed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analysis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assessment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notified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must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make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brief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personal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presentation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followed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topic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candidate’s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choosing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together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lasting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hour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half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most</w:t>
                  </w:r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ask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questions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deems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appropriate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CV,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given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or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aspect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related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contract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offered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successful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expected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carry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out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conducted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English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set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called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for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second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15 minutes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later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considered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absent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therefore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excluded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process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6EC0"/>
                <w:sz w:val="16"/>
                <w:szCs w:val="16"/>
              </w:rPr>
            </w:pPr>
          </w:p>
        </w:tc>
      </w:tr>
    </w:tbl>
    <w:p w:rsidR="00265E07" w:rsidRDefault="00265E07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:rsidR="007E7E99" w:rsidRDefault="007E7E99" w:rsidP="00265E07">
      <w:pPr>
        <w:rPr>
          <w:rFonts w:ascii="Arial" w:hAnsi="Arial" w:cs="Arial"/>
          <w:sz w:val="20"/>
          <w:szCs w:val="20"/>
          <w:lang w:val="en-GB"/>
        </w:rPr>
      </w:pPr>
    </w:p>
    <w:p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83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65E07" w:rsidRPr="008E4E13" w:rsidTr="00110F93">
        <w:tc>
          <w:tcPr>
            <w:tcW w:w="8330" w:type="dxa"/>
          </w:tcPr>
          <w:p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ACORDS / </w:t>
            </w:r>
            <w:r w:rsidRPr="008B5F8B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AGREEMENTS</w:t>
            </w:r>
          </w:p>
          <w:tbl>
            <w:tblPr>
              <w:tblStyle w:val="Tablaconcuadrcula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265E07" w:rsidRPr="008E4E13" w:rsidTr="00110F93">
              <w:tc>
                <w:tcPr>
                  <w:tcW w:w="8222" w:type="dxa"/>
                  <w:shd w:val="clear" w:color="auto" w:fill="D9D9D9" w:themeFill="background1" w:themeFillShade="D9"/>
                </w:tcPr>
                <w:p w:rsidR="00265E07" w:rsidRPr="00F23EAD" w:rsidRDefault="00265E07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4627BE" w:rsidRDefault="004627BE" w:rsidP="004627BE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Candi</w:t>
                  </w:r>
                  <w:r w:rsidRPr="0049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dates will be required to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</w:t>
                  </w:r>
                  <w:r w:rsidRPr="0049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ake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</w:t>
                  </w:r>
                </w:p>
                <w:p w:rsidR="004627BE" w:rsidRDefault="004627BE" w:rsidP="004627BE">
                  <w:pPr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</w:t>
                  </w:r>
                  <w:r w:rsidRPr="0049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</w:t>
                  </w:r>
                  <w:r w:rsidRPr="0049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brief presentation of his/her CV</w:t>
                  </w:r>
                  <w:r w:rsidR="0075214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and </w:t>
                  </w:r>
                  <w:r w:rsidR="00AD62F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future</w:t>
                  </w:r>
                  <w:r w:rsidRPr="004954CB"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 xml:space="preserve"> teaching and research interests in line with the scope of the contract offered </w:t>
                  </w:r>
                  <w:r w:rsidR="00AD62F9"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 xml:space="preserve">(optics and optometry) </w:t>
                  </w:r>
                  <w:r w:rsidRPr="004954CB"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>and integration in relation to the university</w:t>
                  </w:r>
                  <w:r w:rsidR="00AD62F9"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 xml:space="preserve"> (Dept. of Optics and Optometry)</w:t>
                  </w:r>
                  <w:r w:rsidRPr="004954CB"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 xml:space="preserve"> needs</w:t>
                  </w:r>
                  <w:r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 xml:space="preserve"> (2</w:t>
                  </w:r>
                  <w:r w:rsidRPr="004954CB"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>0 min maximum</w:t>
                  </w:r>
                  <w:r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>)</w:t>
                  </w:r>
                  <w:r w:rsidRPr="004954CB">
                    <w:rPr>
                      <w:rFonts w:ascii="Arial" w:hAnsi="Arial" w:cs="Arial"/>
                      <w:bCs/>
                      <w:noProof w:val="0"/>
                      <w:sz w:val="20"/>
                      <w:szCs w:val="20"/>
                    </w:rPr>
                    <w:t xml:space="preserve"> </w:t>
                  </w:r>
                </w:p>
                <w:p w:rsidR="004627BE" w:rsidRDefault="004627BE" w:rsidP="00E1278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 A</w:t>
                  </w:r>
                  <w:r w:rsidRPr="004954CB">
                    <w:rPr>
                      <w:sz w:val="20"/>
                      <w:szCs w:val="20"/>
                    </w:rPr>
                    <w:t xml:space="preserve"> </w:t>
                  </w:r>
                  <w:r w:rsidRPr="0049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seminar on a topic of the candidate’s choosing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DA1CE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in the field of optics and optometry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(2</w:t>
                  </w:r>
                  <w:r w:rsidRPr="0049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0</w:t>
                  </w:r>
                  <w:r w:rsidR="008B353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min maximum)</w:t>
                  </w:r>
                  <w:r w:rsidRPr="0049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AD62F9" w:rsidRPr="00AD62F9" w:rsidRDefault="004627BE" w:rsidP="00AD62F9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This will be followed by an open discussion with the comission.</w:t>
                  </w:r>
                </w:p>
              </w:tc>
            </w:tr>
          </w:tbl>
          <w:p w:rsidR="00265E07" w:rsidRPr="008E4E13" w:rsidRDefault="00265E07" w:rsidP="00D80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6607E" w:rsidRDefault="00B6607E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58"/>
        <w:gridCol w:w="4146"/>
      </w:tblGrid>
      <w:tr w:rsidR="00265E07" w:rsidRPr="008B5F8B" w:rsidTr="00E12781">
        <w:tc>
          <w:tcPr>
            <w:tcW w:w="3958" w:type="dxa"/>
            <w:tcBorders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del/de la candidat/ata  </w:t>
            </w:r>
          </w:p>
          <w:p w:rsidR="00265E07" w:rsidRPr="008B5F8B" w:rsidRDefault="00265E07" w:rsidP="00D80B8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  <w:t>Name of candidate</w:t>
            </w:r>
          </w:p>
        </w:tc>
        <w:tc>
          <w:tcPr>
            <w:tcW w:w="4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5E07" w:rsidRPr="008B5F8B" w:rsidRDefault="00265E07" w:rsidP="00D80B8D">
            <w:pPr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sz w:val="16"/>
                <w:szCs w:val="16"/>
                <w:lang w:val="es-ES"/>
              </w:rPr>
              <w:t xml:space="preserve">Dia, hora i lloc de la prova i documents requerits </w:t>
            </w:r>
          </w:p>
          <w:p w:rsidR="00265E07" w:rsidRPr="008B5F8B" w:rsidRDefault="00265E07" w:rsidP="00D80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F8B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Date, time and place of the test and required documents</w:t>
            </w:r>
          </w:p>
        </w:tc>
      </w:tr>
      <w:tr w:rsidR="00E12781" w:rsidRPr="008E4E13" w:rsidTr="00E12781">
        <w:tc>
          <w:tcPr>
            <w:tcW w:w="3958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12781" w:rsidRPr="006C7902" w:rsidRDefault="00E12781" w:rsidP="00E12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781" w:rsidRPr="006C7902" w:rsidRDefault="00E12781" w:rsidP="00E12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781" w:rsidRDefault="00E12781" w:rsidP="00E12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781" w:rsidRDefault="00E12781" w:rsidP="00E12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781" w:rsidRDefault="00E12781" w:rsidP="00E12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781" w:rsidRDefault="00E12781" w:rsidP="00E12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781" w:rsidRDefault="00E12781" w:rsidP="00E1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MIKEL ALDABA ARÉVALO</w:t>
            </w:r>
          </w:p>
          <w:p w:rsidR="00A521C3" w:rsidRPr="006C7902" w:rsidRDefault="00A521C3" w:rsidP="00E1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PAOLO PINTUS</w:t>
            </w:r>
            <w:bookmarkStart w:id="0" w:name="_GoBack"/>
            <w:bookmarkEnd w:id="0"/>
          </w:p>
          <w:p w:rsidR="00E12781" w:rsidRDefault="00E12781" w:rsidP="00E12781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ORSOLYA KARÁCSONY</w:t>
            </w:r>
          </w:p>
          <w:p w:rsidR="00E12781" w:rsidRPr="0076511B" w:rsidRDefault="00E12781" w:rsidP="00E12781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12781" w:rsidRDefault="00E12781" w:rsidP="00E127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7F1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The place of the selection test will be Sala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d’Audicions de la FOOT </w:t>
            </w:r>
            <w:r w:rsidRPr="00907F10">
              <w:rPr>
                <w:rFonts w:ascii="Arial" w:hAnsi="Arial" w:cs="Arial"/>
                <w:sz w:val="20"/>
                <w:szCs w:val="20"/>
                <w:lang w:val="en-GB"/>
              </w:rPr>
              <w:t xml:space="preserve">(UPC),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Violinista Vellsolà</w:t>
            </w:r>
            <w:r w:rsidRPr="00907F10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37, 08222</w:t>
            </w:r>
            <w:r w:rsidRPr="00907F1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Terrassa-</w:t>
            </w:r>
            <w:r w:rsidRPr="00907F10">
              <w:rPr>
                <w:rFonts w:ascii="Arial" w:hAnsi="Arial" w:cs="Arial"/>
                <w:sz w:val="20"/>
                <w:szCs w:val="20"/>
                <w:lang w:val="en-GB"/>
              </w:rPr>
              <w:t>Barcelona. The date 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 time for each candidate are: </w:t>
            </w:r>
          </w:p>
          <w:p w:rsidR="00E12781" w:rsidRDefault="00E12781" w:rsidP="00E127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12781" w:rsidRDefault="00E12781" w:rsidP="00E127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21C3" w:rsidRPr="0076511B" w:rsidRDefault="00A521C3" w:rsidP="00A521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14/09/2021 at 09:30hrs (CET, Spain)</w:t>
            </w:r>
          </w:p>
          <w:p w:rsidR="00A521C3" w:rsidRPr="0076511B" w:rsidRDefault="00A521C3" w:rsidP="00A521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14/09/2021 at 11:30hrs (CET, Spain)</w:t>
            </w:r>
          </w:p>
          <w:p w:rsidR="00A521C3" w:rsidRPr="00907F10" w:rsidRDefault="00A521C3" w:rsidP="00A521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14/09/2021 at 15:00hrs (CET, Spain)</w:t>
            </w:r>
          </w:p>
          <w:p w:rsidR="00E12781" w:rsidRPr="006C7902" w:rsidRDefault="00E12781" w:rsidP="00E1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E07" w:rsidRPr="00A3122E" w:rsidRDefault="00265E07" w:rsidP="00265E07">
      <w:pPr>
        <w:rPr>
          <w:rFonts w:ascii="Arial" w:hAnsi="Arial" w:cs="Arial"/>
          <w:sz w:val="20"/>
          <w:szCs w:val="20"/>
        </w:rPr>
      </w:pPr>
    </w:p>
    <w:p w:rsidR="00F41A11" w:rsidRPr="007373DD" w:rsidRDefault="00B6607E" w:rsidP="00F41A11">
      <w:pPr>
        <w:rPr>
          <w:rFonts w:ascii="Arial" w:hAnsi="Arial" w:cs="Arial"/>
          <w:noProof w:val="0"/>
          <w:sz w:val="24"/>
          <w:szCs w:val="24"/>
          <w:lang w:val="en-GB"/>
        </w:rPr>
      </w:pPr>
      <w:r w:rsidRPr="008B5F8B">
        <w:rPr>
          <w:rFonts w:ascii="Arial" w:hAnsi="Arial" w:cs="Arial"/>
          <w:sz w:val="16"/>
          <w:szCs w:val="16"/>
          <w:lang w:val="en-GB"/>
        </w:rPr>
        <w:t xml:space="preserve">Barcelona, </w:t>
      </w:r>
      <w:r w:rsidR="00BA7F47">
        <w:rPr>
          <w:rFonts w:ascii="Arial" w:hAnsi="Arial" w:cs="Arial"/>
          <w:sz w:val="16"/>
          <w:szCs w:val="16"/>
          <w:lang w:val="en-GB"/>
        </w:rPr>
        <w:t>15 de juliol de 2021</w:t>
      </w:r>
    </w:p>
    <w:sectPr w:rsidR="00F41A11" w:rsidRPr="007373DD" w:rsidSect="00110F93">
      <w:headerReference w:type="default" r:id="rId7"/>
      <w:footerReference w:type="default" r:id="rId8"/>
      <w:pgSz w:w="11907" w:h="16839" w:code="9"/>
      <w:pgMar w:top="665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99" w:rsidRPr="00325CBF" w:rsidRDefault="00B04399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B04399" w:rsidRPr="00325CBF" w:rsidRDefault="00B04399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14" w:rsidRPr="00110F93" w:rsidRDefault="00C04014" w:rsidP="00110F93">
    <w:pPr>
      <w:jc w:val="center"/>
      <w:rPr>
        <w:rFonts w:ascii="Arial" w:hAnsi="Arial" w:cs="Arial"/>
        <w:vanish/>
        <w:sz w:val="20"/>
        <w:szCs w:val="20"/>
        <w:lang w:val="en-GB"/>
      </w:rPr>
    </w:pPr>
  </w:p>
  <w:tbl>
    <w:tblPr>
      <w:tblStyle w:val="Tablaconcuadrcula"/>
      <w:tblW w:w="0" w:type="auto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AC09A0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sz w:val="20"/>
              <w:szCs w:val="20"/>
              <w:lang w:val="es-ES"/>
            </w:rPr>
            <w:t>Secretari/ària de la comissió</w:t>
          </w:r>
        </w:p>
      </w:tc>
    </w:tr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color w:val="0070C0"/>
              <w:sz w:val="20"/>
              <w:szCs w:val="20"/>
              <w:lang w:val="es-ES"/>
            </w:rPr>
            <w:t>Secretary of the Committee</w:t>
          </w:r>
        </w:p>
      </w:tc>
    </w:tr>
    <w:tr w:rsidR="00F23EAD" w:rsidRPr="00F23EAD" w:rsidTr="00110F93">
      <w:tc>
        <w:tcPr>
          <w:tcW w:w="4678" w:type="dxa"/>
          <w:shd w:val="clear" w:color="auto" w:fill="D9D9D9" w:themeFill="background1" w:themeFillShade="D9"/>
        </w:tcPr>
        <w:p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</w:tc>
    </w:tr>
  </w:tbl>
  <w:p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r w:rsidR="009E0F37">
      <w:rPr>
        <w:noProof w:val="0"/>
        <w:lang w:val="es-ES"/>
      </w:rPr>
      <w:t>comunicación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99" w:rsidRPr="00325CBF" w:rsidRDefault="00B04399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B04399" w:rsidRPr="00325CBF" w:rsidRDefault="00B04399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8D" w:rsidRPr="00325CBF" w:rsidRDefault="00D80B8D" w:rsidP="00110F93">
    <w:pPr>
      <w:pStyle w:val="Encabezado"/>
      <w:tabs>
        <w:tab w:val="clear" w:pos="8504"/>
        <w:tab w:val="right" w:pos="8080"/>
      </w:tabs>
      <w:rPr>
        <w:noProof w:val="0"/>
        <w:vanish/>
        <w:lang w:val="en-GB"/>
      </w:rPr>
    </w:pPr>
  </w:p>
  <w:p w:rsidR="00D80B8D" w:rsidRDefault="00D80B8D">
    <w:pPr>
      <w:pStyle w:val="Encabezado"/>
      <w:rPr>
        <w:noProof w:val="0"/>
        <w:lang w:val="en-GB"/>
      </w:rPr>
    </w:pPr>
  </w:p>
  <w:p w:rsidR="00D80B8D" w:rsidRDefault="006F3EDD" w:rsidP="006F3EDD">
    <w:pPr>
      <w:pStyle w:val="Encabezado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3AFB0883" wp14:editId="4B826F0B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110F93" w:rsidRPr="00707764">
      <w:rPr>
        <w:lang w:val="es-ES" w:eastAsia="es-ES"/>
      </w:rPr>
      <w:drawing>
        <wp:inline distT="0" distB="0" distL="0" distR="0" wp14:anchorId="65EAD096" wp14:editId="7C50F14A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B6607E" w:rsidRDefault="00B6607E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B6607E" w:rsidRPr="00AC09A0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1E5E"/>
              <w:sz w:val="16"/>
              <w:szCs w:val="16"/>
              <w:lang w:val="ca-ES"/>
            </w:rPr>
            <w:t>CONCURS SERRA I HÚNTER - CALENDARI D’ACTUACIÓ</w:t>
          </w:r>
        </w:p>
      </w:tc>
    </w:tr>
    <w:tr w:rsidR="00B6607E" w:rsidRPr="008B5F8B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6EC0"/>
              <w:sz w:val="16"/>
              <w:szCs w:val="16"/>
              <w:lang w:val="ca-ES"/>
            </w:rPr>
            <w:t>SERRA HUNTER COMPETITION - SCHEDULE OF ACTIONS</w:t>
          </w:r>
        </w:p>
      </w:tc>
    </w:tr>
  </w:tbl>
  <w:p w:rsidR="00B6607E" w:rsidRPr="008B5F8B" w:rsidRDefault="00B6607E" w:rsidP="00B6607E">
    <w:pPr>
      <w:pStyle w:val="Encabezado"/>
      <w:rPr>
        <w:sz w:val="16"/>
        <w:szCs w:val="16"/>
        <w:lang w:val="en-GB"/>
      </w:rPr>
    </w:pPr>
    <w:r w:rsidRPr="008B5F8B">
      <w:rPr>
        <w:sz w:val="16"/>
        <w:szCs w:val="16"/>
        <w:lang w:val="en-GB"/>
      </w:rPr>
      <w:tab/>
      <w:t xml:space="preserve">          </w:t>
    </w:r>
  </w:p>
  <w:p w:rsidR="00B6607E" w:rsidRPr="008B5F8B" w:rsidRDefault="00B6607E" w:rsidP="00B6607E">
    <w:pPr>
      <w:shd w:val="clear" w:color="auto" w:fill="FFFFFF" w:themeFill="background1"/>
      <w:rPr>
        <w:rFonts w:ascii="Arial" w:hAnsi="Arial" w:cs="Arial"/>
        <w:sz w:val="16"/>
        <w:szCs w:val="16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59"/>
      <w:gridCol w:w="2314"/>
      <w:gridCol w:w="3836"/>
    </w:tblGrid>
    <w:tr w:rsidR="007526B9" w:rsidRPr="008B5F8B" w:rsidTr="007526B9">
      <w:tc>
        <w:tcPr>
          <w:tcW w:w="1995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366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964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7526B9" w:rsidRPr="008B5F8B" w:rsidTr="007526B9">
      <w:tc>
        <w:tcPr>
          <w:tcW w:w="1995" w:type="dxa"/>
          <w:tcBorders>
            <w:bottom w:val="single" w:sz="4" w:space="0" w:color="A6A6A6" w:themeColor="background1" w:themeShade="A6"/>
          </w:tcBorders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366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964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F23EAD" w:rsidRPr="00F23EAD" w:rsidTr="007526B9">
      <w:tc>
        <w:tcPr>
          <w:tcW w:w="1995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7526B9" w:rsidRPr="00F23EAD" w:rsidRDefault="00AC09A0" w:rsidP="003E2C94">
          <w:pPr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08/03/2021</w:t>
          </w:r>
        </w:p>
      </w:tc>
      <w:tc>
        <w:tcPr>
          <w:tcW w:w="2366" w:type="dxa"/>
          <w:shd w:val="clear" w:color="auto" w:fill="D9D9D9" w:themeFill="background1" w:themeFillShade="D9"/>
          <w:vAlign w:val="center"/>
        </w:tcPr>
        <w:p w:rsidR="007526B9" w:rsidRPr="00F23EAD" w:rsidRDefault="007526B9" w:rsidP="003E2C94">
          <w:pPr>
            <w:rPr>
              <w:rFonts w:ascii="Arial" w:hAnsi="Arial" w:cs="Arial"/>
              <w:sz w:val="20"/>
              <w:szCs w:val="20"/>
            </w:rPr>
          </w:pPr>
          <w:r w:rsidRPr="00F23EAD">
            <w:rPr>
              <w:rFonts w:ascii="Arial" w:hAnsi="Arial" w:cs="Arial"/>
              <w:sz w:val="20"/>
              <w:szCs w:val="20"/>
            </w:rPr>
            <w:t>Professorat Lector</w:t>
          </w:r>
          <w:r w:rsidRPr="00F23EAD">
            <w:rPr>
              <w:rFonts w:ascii="Arial" w:hAnsi="Arial" w:cs="Arial"/>
              <w:sz w:val="20"/>
              <w:szCs w:val="20"/>
            </w:rPr>
            <w:br/>
            <w:t>Tenure-eligible lecturer</w:t>
          </w:r>
        </w:p>
      </w:tc>
      <w:tc>
        <w:tcPr>
          <w:tcW w:w="3964" w:type="dxa"/>
          <w:shd w:val="clear" w:color="auto" w:fill="D9D9D9" w:themeFill="background1" w:themeFillShade="D9"/>
          <w:vAlign w:val="center"/>
        </w:tcPr>
        <w:p w:rsidR="00BD6221" w:rsidRDefault="00BD6221" w:rsidP="00BD6221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Òptica I Optometria</w:t>
          </w:r>
        </w:p>
        <w:p w:rsidR="007526B9" w:rsidRPr="00F23EAD" w:rsidRDefault="00BD6221" w:rsidP="00BD6221">
          <w:pPr>
            <w:rPr>
              <w:rFonts w:ascii="Arial" w:hAnsi="Arial" w:cs="Arial"/>
              <w:sz w:val="20"/>
              <w:szCs w:val="20"/>
            </w:rPr>
          </w:pPr>
          <w:r w:rsidRPr="00107F9D">
            <w:rPr>
              <w:rFonts w:ascii="Arial" w:hAnsi="Arial" w:cs="Arial"/>
              <w:color w:val="00B0F0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Optics and Optometry</w:t>
          </w:r>
        </w:p>
      </w:tc>
    </w:tr>
  </w:tbl>
  <w:p w:rsidR="00B6607E" w:rsidRPr="006E447A" w:rsidRDefault="00B6607E" w:rsidP="00B6607E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05"/>
      <w:gridCol w:w="5704"/>
    </w:tblGrid>
    <w:tr w:rsidR="00B6607E" w:rsidRPr="006E447A" w:rsidTr="00C33B70">
      <w:tc>
        <w:tcPr>
          <w:tcW w:w="3388" w:type="dxa"/>
        </w:tcPr>
        <w:p w:rsidR="00B6607E" w:rsidRPr="008B5F8B" w:rsidRDefault="00B6607E" w:rsidP="00C33B70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sz w:val="16"/>
              <w:szCs w:val="16"/>
              <w:lang w:val="en-GB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B6607E" w:rsidRPr="00F23EAD" w:rsidRDefault="00BD6221" w:rsidP="00C33B70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rPr>
              <w:b/>
              <w:bCs/>
            </w:rPr>
            <w:t>UPC-LE-120028</w:t>
          </w:r>
        </w:p>
      </w:tc>
    </w:tr>
    <w:tr w:rsidR="00B6607E" w:rsidRPr="006E447A" w:rsidTr="00C33B70">
      <w:tc>
        <w:tcPr>
          <w:tcW w:w="3388" w:type="dxa"/>
        </w:tcPr>
        <w:p w:rsidR="00B6607E" w:rsidRPr="008B5F8B" w:rsidRDefault="00B6607E" w:rsidP="00C33B70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B6607E" w:rsidRPr="006E447A" w:rsidRDefault="00B6607E" w:rsidP="00C33B70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:rsidR="00D80B8D" w:rsidRPr="008E4E13" w:rsidRDefault="00110F93" w:rsidP="00110F93">
    <w:pPr>
      <w:shd w:val="clear" w:color="auto" w:fill="FFFFFF" w:themeFill="background1"/>
      <w:tabs>
        <w:tab w:val="left" w:pos="4942"/>
      </w:tabs>
      <w:rPr>
        <w:lang w:val="en-GB"/>
      </w:rPr>
    </w:pPr>
    <w:r>
      <w:rPr>
        <w:rFonts w:ascii="Arial" w:hAnsi="Arial" w:cs="Arial"/>
        <w:sz w:val="24"/>
        <w:szCs w:val="24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79D6"/>
    <w:rsid w:val="00041B99"/>
    <w:rsid w:val="000473B6"/>
    <w:rsid w:val="00055146"/>
    <w:rsid w:val="00064967"/>
    <w:rsid w:val="000731B4"/>
    <w:rsid w:val="0008751A"/>
    <w:rsid w:val="00090AC8"/>
    <w:rsid w:val="00091CF5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10F93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001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5728"/>
    <w:rsid w:val="00325CBF"/>
    <w:rsid w:val="003359EB"/>
    <w:rsid w:val="00356120"/>
    <w:rsid w:val="00362A05"/>
    <w:rsid w:val="00362BB7"/>
    <w:rsid w:val="00366FE8"/>
    <w:rsid w:val="0037364F"/>
    <w:rsid w:val="003772AA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1F75"/>
    <w:rsid w:val="0045439E"/>
    <w:rsid w:val="004549A1"/>
    <w:rsid w:val="00454C33"/>
    <w:rsid w:val="004627BE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3800"/>
    <w:rsid w:val="0061548E"/>
    <w:rsid w:val="00616BC0"/>
    <w:rsid w:val="00623880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3EDD"/>
    <w:rsid w:val="006F7AC2"/>
    <w:rsid w:val="006F7ED4"/>
    <w:rsid w:val="0070587C"/>
    <w:rsid w:val="0070692A"/>
    <w:rsid w:val="00721D78"/>
    <w:rsid w:val="007308C7"/>
    <w:rsid w:val="00731908"/>
    <w:rsid w:val="00731994"/>
    <w:rsid w:val="007373DD"/>
    <w:rsid w:val="0074545B"/>
    <w:rsid w:val="00752146"/>
    <w:rsid w:val="007526B9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3C0E"/>
    <w:rsid w:val="007E7E99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3539"/>
    <w:rsid w:val="008B5F8B"/>
    <w:rsid w:val="008B79CD"/>
    <w:rsid w:val="008B7EBC"/>
    <w:rsid w:val="008C400A"/>
    <w:rsid w:val="008C6233"/>
    <w:rsid w:val="008D3106"/>
    <w:rsid w:val="008E1CA4"/>
    <w:rsid w:val="008F12A8"/>
    <w:rsid w:val="008F6880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66890"/>
    <w:rsid w:val="00971924"/>
    <w:rsid w:val="00973260"/>
    <w:rsid w:val="00973781"/>
    <w:rsid w:val="00983DC8"/>
    <w:rsid w:val="00987B56"/>
    <w:rsid w:val="0099636B"/>
    <w:rsid w:val="009A6B68"/>
    <w:rsid w:val="009B34DC"/>
    <w:rsid w:val="009B3B39"/>
    <w:rsid w:val="009B63A0"/>
    <w:rsid w:val="009B6639"/>
    <w:rsid w:val="009B7A11"/>
    <w:rsid w:val="009E0F37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521C3"/>
    <w:rsid w:val="00A56D50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09A0"/>
    <w:rsid w:val="00AC1432"/>
    <w:rsid w:val="00AC25BF"/>
    <w:rsid w:val="00AC347F"/>
    <w:rsid w:val="00AC6904"/>
    <w:rsid w:val="00AC7974"/>
    <w:rsid w:val="00AD554D"/>
    <w:rsid w:val="00AD62F9"/>
    <w:rsid w:val="00AE0AB3"/>
    <w:rsid w:val="00AE0FA6"/>
    <w:rsid w:val="00AE51C8"/>
    <w:rsid w:val="00B01401"/>
    <w:rsid w:val="00B04399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607E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A4B39"/>
    <w:rsid w:val="00BA7F47"/>
    <w:rsid w:val="00BB0219"/>
    <w:rsid w:val="00BB43B1"/>
    <w:rsid w:val="00BB46D3"/>
    <w:rsid w:val="00BC3D7D"/>
    <w:rsid w:val="00BC579B"/>
    <w:rsid w:val="00BD10DE"/>
    <w:rsid w:val="00BD48AE"/>
    <w:rsid w:val="00BD6221"/>
    <w:rsid w:val="00BD7BB2"/>
    <w:rsid w:val="00BE1604"/>
    <w:rsid w:val="00BF7515"/>
    <w:rsid w:val="00C01C1B"/>
    <w:rsid w:val="00C022E7"/>
    <w:rsid w:val="00C04014"/>
    <w:rsid w:val="00C04FFB"/>
    <w:rsid w:val="00C07BF7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57E38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1CEC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781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3EAD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67FB8"/>
  <w15:docId w15:val="{5EE45568-2F9A-4E89-B7FC-9A31E5D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Fuentedeprrafopredeter"/>
    <w:rsid w:val="007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3F75-0C0B-4004-8AE9-BEF9E542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Meritxell Vilaseca</cp:lastModifiedBy>
  <cp:revision>10</cp:revision>
  <cp:lastPrinted>2013-06-04T06:42:00Z</cp:lastPrinted>
  <dcterms:created xsi:type="dcterms:W3CDTF">2021-07-12T13:30:00Z</dcterms:created>
  <dcterms:modified xsi:type="dcterms:W3CDTF">2021-07-15T08:36:00Z</dcterms:modified>
</cp:coreProperties>
</file>