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8C8" w:rsidRPr="00DA48C8" w:rsidRDefault="00DA48C8">
      <w:pPr>
        <w:rPr>
          <w:rFonts w:asciiTheme="majorHAnsi" w:hAnsiTheme="majorHAnsi"/>
          <w:sz w:val="32"/>
          <w:szCs w:val="32"/>
        </w:rPr>
      </w:pPr>
    </w:p>
    <w:p w:rsidR="00DA48C8" w:rsidRDefault="00DA48C8" w:rsidP="00DA48C8">
      <w:pPr>
        <w:spacing w:line="360" w:lineRule="auto"/>
        <w:rPr>
          <w:rFonts w:asciiTheme="majorHAnsi" w:eastAsia="Times New Roman" w:hAnsiTheme="majorHAnsi" w:cs="Times New Roman"/>
          <w:sz w:val="32"/>
          <w:szCs w:val="32"/>
          <w:lang w:val="es-ES"/>
        </w:rPr>
      </w:pPr>
    </w:p>
    <w:p w:rsidR="00DA48C8" w:rsidRPr="00677966" w:rsidRDefault="00DA48C8" w:rsidP="00AD067C">
      <w:pPr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677966">
        <w:rPr>
          <w:rFonts w:ascii="Arial" w:eastAsia="Times New Roman" w:hAnsi="Arial" w:cs="Arial"/>
          <w:b/>
          <w:sz w:val="20"/>
          <w:szCs w:val="20"/>
          <w:lang w:val="en-US"/>
        </w:rPr>
        <w:t xml:space="preserve">Constitution of the selection committee. </w:t>
      </w:r>
    </w:p>
    <w:p w:rsidR="00DA48C8" w:rsidRPr="00677966" w:rsidRDefault="00677966" w:rsidP="00AD067C">
      <w:pPr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677966">
        <w:rPr>
          <w:rFonts w:ascii="Arial" w:eastAsia="Times New Roman" w:hAnsi="Arial" w:cs="Arial"/>
          <w:b/>
          <w:sz w:val="20"/>
          <w:szCs w:val="20"/>
          <w:lang w:val="en-US"/>
        </w:rPr>
        <w:t>Code: UPC-LE-7086-7087-7088</w:t>
      </w:r>
    </w:p>
    <w:p w:rsidR="00DA48C8" w:rsidRPr="00677966" w:rsidRDefault="00DA48C8" w:rsidP="00AD067C">
      <w:pPr>
        <w:rPr>
          <w:rFonts w:ascii="Arial" w:eastAsia="Times New Roman" w:hAnsi="Arial" w:cs="Arial"/>
          <w:sz w:val="20"/>
          <w:szCs w:val="20"/>
          <w:lang w:val="en-US"/>
        </w:rPr>
      </w:pPr>
    </w:p>
    <w:p w:rsidR="006B521A" w:rsidRPr="00677966" w:rsidRDefault="00677966" w:rsidP="006B521A">
      <w:pPr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677966">
        <w:rPr>
          <w:rFonts w:ascii="Arial" w:eastAsia="Times New Roman" w:hAnsi="Arial" w:cs="Arial"/>
          <w:b/>
          <w:sz w:val="20"/>
          <w:szCs w:val="20"/>
          <w:lang w:val="en-US"/>
        </w:rPr>
        <w:t>3</w:t>
      </w:r>
      <w:r w:rsidR="006B521A" w:rsidRPr="00677966">
        <w:rPr>
          <w:rFonts w:ascii="Arial" w:eastAsia="Times New Roman" w:hAnsi="Arial" w:cs="Arial"/>
          <w:b/>
          <w:sz w:val="20"/>
          <w:szCs w:val="20"/>
          <w:lang w:val="en-US"/>
        </w:rPr>
        <w:t xml:space="preserve"> Tenure-elegible lecturer </w:t>
      </w:r>
    </w:p>
    <w:p w:rsidR="006B521A" w:rsidRPr="00677966" w:rsidRDefault="00677966" w:rsidP="00021148">
      <w:pPr>
        <w:autoSpaceDE w:val="0"/>
        <w:autoSpaceDN w:val="0"/>
        <w:adjustRightInd w:val="0"/>
        <w:ind w:right="-1417"/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</w:pPr>
      <w:r w:rsidRPr="00677966">
        <w:rPr>
          <w:rFonts w:ascii="Arial" w:hAnsi="Arial" w:cs="Arial"/>
          <w:b/>
          <w:sz w:val="20"/>
          <w:szCs w:val="20"/>
          <w:lang w:val="en-US"/>
        </w:rPr>
        <w:t>Department of Engineering Presentation</w:t>
      </w:r>
    </w:p>
    <w:p w:rsidR="006B521A" w:rsidRPr="00677966" w:rsidRDefault="006B521A" w:rsidP="006B521A">
      <w:pPr>
        <w:rPr>
          <w:rFonts w:ascii="Arial" w:hAnsi="Arial" w:cs="Arial"/>
          <w:b/>
          <w:sz w:val="20"/>
          <w:szCs w:val="20"/>
          <w:lang w:val="en-US"/>
        </w:rPr>
      </w:pPr>
      <w:r w:rsidRPr="00677966">
        <w:rPr>
          <w:rFonts w:ascii="Arial" w:eastAsia="Times New Roman" w:hAnsi="Arial" w:cs="Arial"/>
          <w:b/>
          <w:sz w:val="20"/>
          <w:szCs w:val="20"/>
          <w:lang w:val="en-US"/>
        </w:rPr>
        <w:t xml:space="preserve">Profile: </w:t>
      </w:r>
      <w:r w:rsidR="00677966" w:rsidRPr="00677966">
        <w:rPr>
          <w:rFonts w:ascii="Arial" w:hAnsi="Arial" w:cs="Arial"/>
          <w:b/>
          <w:sz w:val="20"/>
          <w:szCs w:val="20"/>
          <w:lang w:val="en-US"/>
        </w:rPr>
        <w:t>Graphic expression in engineering</w:t>
      </w:r>
    </w:p>
    <w:p w:rsidR="00677966" w:rsidRPr="00677966" w:rsidRDefault="00677966" w:rsidP="006B521A">
      <w:pPr>
        <w:rPr>
          <w:rFonts w:ascii="Arial" w:eastAsia="Times New Roman" w:hAnsi="Arial" w:cs="Arial"/>
          <w:b/>
          <w:sz w:val="20"/>
          <w:szCs w:val="20"/>
          <w:lang w:val="en-US"/>
        </w:rPr>
      </w:pPr>
    </w:p>
    <w:p w:rsidR="00677966" w:rsidRPr="00677966" w:rsidRDefault="006B521A" w:rsidP="006B521A">
      <w:pPr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677966">
        <w:rPr>
          <w:rFonts w:ascii="Arial" w:eastAsia="Times New Roman" w:hAnsi="Arial" w:cs="Arial"/>
          <w:b/>
          <w:sz w:val="20"/>
          <w:szCs w:val="20"/>
          <w:lang w:val="en-US"/>
        </w:rPr>
        <w:t xml:space="preserve">President:  </w:t>
      </w:r>
      <w:r w:rsidR="00677966" w:rsidRPr="00677966">
        <w:rPr>
          <w:rFonts w:ascii="Arial" w:hAnsi="Arial" w:cs="Arial"/>
          <w:b/>
          <w:sz w:val="20"/>
          <w:szCs w:val="20"/>
          <w:lang w:val="en-US"/>
        </w:rPr>
        <w:t>Leif Kobbelt</w:t>
      </w:r>
      <w:r w:rsidR="00677966" w:rsidRPr="00677966">
        <w:rPr>
          <w:rFonts w:ascii="Arial" w:hAnsi="Arial" w:cs="Arial"/>
          <w:b/>
          <w:sz w:val="20"/>
          <w:szCs w:val="20"/>
          <w:lang w:val="en-US"/>
        </w:rPr>
        <w:t xml:space="preserve">  </w:t>
      </w:r>
      <w:r w:rsidR="00677966" w:rsidRPr="00677966">
        <w:rPr>
          <w:rFonts w:ascii="Arial" w:hAnsi="Arial" w:cs="Arial"/>
          <w:b/>
          <w:sz w:val="20"/>
          <w:szCs w:val="20"/>
          <w:lang w:val="en-US"/>
        </w:rPr>
        <w:t>RWTH Aachen University</w:t>
      </w:r>
    </w:p>
    <w:p w:rsidR="006B521A" w:rsidRPr="00677966" w:rsidRDefault="006B521A" w:rsidP="006B521A">
      <w:pPr>
        <w:rPr>
          <w:rFonts w:ascii="Arial" w:eastAsia="Times New Roman" w:hAnsi="Arial" w:cs="Arial"/>
          <w:b/>
          <w:sz w:val="20"/>
          <w:szCs w:val="20"/>
          <w:lang w:val="es-ES"/>
        </w:rPr>
      </w:pPr>
      <w:r w:rsidRPr="00677966">
        <w:rPr>
          <w:rFonts w:ascii="Arial" w:eastAsia="Times New Roman" w:hAnsi="Arial" w:cs="Arial"/>
          <w:b/>
          <w:sz w:val="20"/>
          <w:szCs w:val="20"/>
          <w:lang w:val="es-ES"/>
        </w:rPr>
        <w:t xml:space="preserve">Secretary:  </w:t>
      </w:r>
      <w:r w:rsidR="00677966" w:rsidRPr="00677966">
        <w:rPr>
          <w:rFonts w:ascii="Arial" w:eastAsia="Times New Roman" w:hAnsi="Arial" w:cs="Arial"/>
          <w:b/>
          <w:sz w:val="20"/>
          <w:szCs w:val="20"/>
          <w:lang w:val="es-ES"/>
        </w:rPr>
        <w:t xml:space="preserve">Miquel Soriano Ibañez  </w:t>
      </w:r>
      <w:r w:rsidRPr="00677966">
        <w:rPr>
          <w:rFonts w:ascii="Arial" w:eastAsia="Times New Roman" w:hAnsi="Arial" w:cs="Arial"/>
          <w:b/>
          <w:sz w:val="20"/>
          <w:szCs w:val="20"/>
          <w:lang w:val="es-ES"/>
        </w:rPr>
        <w:t>Universitat Politècnica de Catalunya</w:t>
      </w:r>
    </w:p>
    <w:p w:rsidR="006B521A" w:rsidRPr="00677966" w:rsidRDefault="006B521A" w:rsidP="006B521A">
      <w:pPr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677966">
        <w:rPr>
          <w:rFonts w:ascii="Arial" w:eastAsia="Times New Roman" w:hAnsi="Arial" w:cs="Arial"/>
          <w:b/>
          <w:sz w:val="20"/>
          <w:szCs w:val="20"/>
          <w:lang w:val="en-US"/>
        </w:rPr>
        <w:t xml:space="preserve">Member 1:  </w:t>
      </w:r>
      <w:r w:rsidR="00677966" w:rsidRPr="00677966">
        <w:rPr>
          <w:rFonts w:ascii="Arial" w:hAnsi="Arial" w:cs="Arial"/>
          <w:b/>
          <w:sz w:val="20"/>
          <w:szCs w:val="20"/>
          <w:lang w:val="en-US"/>
        </w:rPr>
        <w:t>Cecil G. Armstrong</w:t>
      </w:r>
      <w:r w:rsidR="00677966" w:rsidRPr="00677966">
        <w:rPr>
          <w:rFonts w:ascii="Arial" w:hAnsi="Arial" w:cs="Arial"/>
          <w:b/>
          <w:sz w:val="20"/>
          <w:szCs w:val="20"/>
          <w:lang w:val="en-US"/>
        </w:rPr>
        <w:t xml:space="preserve">  </w:t>
      </w:r>
      <w:r w:rsidR="00677966" w:rsidRPr="00677966">
        <w:rPr>
          <w:rFonts w:ascii="Arial" w:hAnsi="Arial" w:cs="Arial"/>
          <w:b/>
          <w:sz w:val="20"/>
          <w:szCs w:val="20"/>
          <w:lang w:val="en-US"/>
        </w:rPr>
        <w:t>Queen's University Belfast</w:t>
      </w:r>
    </w:p>
    <w:p w:rsidR="006B521A" w:rsidRPr="00677966" w:rsidRDefault="006B521A" w:rsidP="006B521A">
      <w:pPr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677966">
        <w:rPr>
          <w:rFonts w:ascii="Arial" w:eastAsia="Times New Roman" w:hAnsi="Arial" w:cs="Arial"/>
          <w:b/>
          <w:sz w:val="20"/>
          <w:szCs w:val="20"/>
          <w:lang w:val="en-US"/>
        </w:rPr>
        <w:t xml:space="preserve">Member 2:  </w:t>
      </w:r>
      <w:r w:rsidR="00677966" w:rsidRPr="00677966">
        <w:rPr>
          <w:rFonts w:ascii="Arial" w:hAnsi="Arial" w:cs="Arial"/>
          <w:b/>
          <w:sz w:val="20"/>
          <w:szCs w:val="20"/>
          <w:lang w:val="en-US"/>
        </w:rPr>
        <w:t>Chris McMahon</w:t>
      </w:r>
      <w:r w:rsidR="00677966" w:rsidRPr="00677966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677966" w:rsidRPr="00677966">
        <w:rPr>
          <w:rFonts w:ascii="Arial" w:eastAsia="Times New Roman" w:hAnsi="Arial" w:cs="Arial"/>
          <w:b/>
          <w:sz w:val="20"/>
          <w:szCs w:val="20"/>
          <w:lang w:val="en-US"/>
        </w:rPr>
        <w:t xml:space="preserve"> University of Bristol</w:t>
      </w:r>
    </w:p>
    <w:p w:rsidR="006B521A" w:rsidRPr="00677966" w:rsidRDefault="006B521A" w:rsidP="006B521A">
      <w:pPr>
        <w:rPr>
          <w:rFonts w:ascii="Arial" w:hAnsi="Arial" w:cs="Arial"/>
          <w:b/>
          <w:sz w:val="20"/>
          <w:szCs w:val="20"/>
          <w:lang w:val="en-US"/>
        </w:rPr>
      </w:pPr>
      <w:r w:rsidRPr="00677966">
        <w:rPr>
          <w:rFonts w:ascii="Arial" w:eastAsia="Times New Roman" w:hAnsi="Arial" w:cs="Arial"/>
          <w:b/>
          <w:sz w:val="20"/>
          <w:szCs w:val="20"/>
          <w:lang w:val="en-US"/>
        </w:rPr>
        <w:t xml:space="preserve">Member 3: </w:t>
      </w:r>
      <w:r w:rsidR="00021148" w:rsidRPr="00677966">
        <w:rPr>
          <w:rFonts w:ascii="Arial" w:eastAsia="Times New Roman" w:hAnsi="Arial" w:cs="Arial"/>
          <w:b/>
          <w:sz w:val="20"/>
          <w:szCs w:val="20"/>
          <w:lang w:val="en-US"/>
        </w:rPr>
        <w:t xml:space="preserve"> </w:t>
      </w:r>
      <w:r w:rsidR="00677966" w:rsidRPr="00677966">
        <w:rPr>
          <w:rFonts w:ascii="Arial" w:hAnsi="Arial" w:cs="Arial"/>
          <w:b/>
          <w:sz w:val="20"/>
          <w:szCs w:val="20"/>
          <w:lang w:val="en-US"/>
        </w:rPr>
        <w:t>Keith Case</w:t>
      </w:r>
      <w:r w:rsidR="00677966" w:rsidRPr="00677966">
        <w:rPr>
          <w:rFonts w:ascii="Arial" w:hAnsi="Arial" w:cs="Arial"/>
          <w:b/>
          <w:sz w:val="20"/>
          <w:szCs w:val="20"/>
          <w:lang w:val="en-US"/>
        </w:rPr>
        <w:t xml:space="preserve">  </w:t>
      </w:r>
      <w:r w:rsidR="00677966" w:rsidRPr="00677966">
        <w:rPr>
          <w:rFonts w:ascii="Arial" w:hAnsi="Arial" w:cs="Arial"/>
          <w:b/>
          <w:sz w:val="20"/>
          <w:szCs w:val="20"/>
          <w:lang w:val="en-US"/>
        </w:rPr>
        <w:t>Loughborough University</w:t>
      </w:r>
    </w:p>
    <w:p w:rsidR="00677966" w:rsidRPr="00677966" w:rsidRDefault="00677966" w:rsidP="006B521A">
      <w:pPr>
        <w:rPr>
          <w:rFonts w:ascii="Arial" w:hAnsi="Arial" w:cs="Arial"/>
          <w:sz w:val="20"/>
          <w:szCs w:val="20"/>
          <w:lang w:val="en-US"/>
        </w:rPr>
      </w:pPr>
    </w:p>
    <w:p w:rsidR="00677966" w:rsidRPr="00677966" w:rsidRDefault="00677966" w:rsidP="006B521A">
      <w:pPr>
        <w:rPr>
          <w:rFonts w:ascii="Arial" w:eastAsia="Times New Roman" w:hAnsi="Arial" w:cs="Arial"/>
          <w:b/>
          <w:sz w:val="20"/>
          <w:szCs w:val="20"/>
          <w:lang w:val="en-US"/>
        </w:rPr>
      </w:pPr>
    </w:p>
    <w:p w:rsidR="00637D3F" w:rsidRPr="00677966" w:rsidRDefault="00637D3F">
      <w:pPr>
        <w:rPr>
          <w:rFonts w:ascii="Arial" w:hAnsi="Arial" w:cs="Arial"/>
          <w:sz w:val="20"/>
          <w:szCs w:val="20"/>
          <w:lang w:val="en-US"/>
        </w:rPr>
      </w:pPr>
    </w:p>
    <w:p w:rsidR="00DA48C8" w:rsidRPr="00677966" w:rsidRDefault="00637D3F">
      <w:pPr>
        <w:rPr>
          <w:rFonts w:ascii="Arial" w:hAnsi="Arial" w:cs="Arial"/>
          <w:sz w:val="20"/>
          <w:szCs w:val="20"/>
          <w:lang w:val="en-US"/>
        </w:rPr>
      </w:pPr>
      <w:r w:rsidRPr="00677966">
        <w:rPr>
          <w:rFonts w:ascii="Arial" w:hAnsi="Arial" w:cs="Arial"/>
          <w:sz w:val="20"/>
          <w:szCs w:val="20"/>
          <w:lang w:val="en-US"/>
        </w:rPr>
        <w:t>Àrea de Personal I Organització</w:t>
      </w:r>
      <w:bookmarkStart w:id="0" w:name="_GoBack"/>
      <w:bookmarkEnd w:id="0"/>
    </w:p>
    <w:sectPr w:rsidR="00DA48C8" w:rsidRPr="00677966" w:rsidSect="00834363">
      <w:head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D71" w:rsidRDefault="00845D71" w:rsidP="00845D71">
      <w:r>
        <w:separator/>
      </w:r>
    </w:p>
  </w:endnote>
  <w:endnote w:type="continuationSeparator" w:id="0">
    <w:p w:rsidR="00845D71" w:rsidRDefault="00845D71" w:rsidP="00845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D71" w:rsidRDefault="00845D71" w:rsidP="00845D71">
      <w:r>
        <w:separator/>
      </w:r>
    </w:p>
  </w:footnote>
  <w:footnote w:type="continuationSeparator" w:id="0">
    <w:p w:rsidR="00845D71" w:rsidRDefault="00845D71" w:rsidP="00845D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D71" w:rsidRDefault="00845D71">
    <w:pPr>
      <w:pStyle w:val="Capalera"/>
    </w:pPr>
    <w:r w:rsidRPr="008824E0"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616CCA2E" wp14:editId="259534EF">
          <wp:simplePos x="0" y="0"/>
          <wp:positionH relativeFrom="column">
            <wp:posOffset>-341630</wp:posOffset>
          </wp:positionH>
          <wp:positionV relativeFrom="paragraph">
            <wp:posOffset>-28575</wp:posOffset>
          </wp:positionV>
          <wp:extent cx="2105025" cy="466725"/>
          <wp:effectExtent l="0" t="0" r="9525" b="9525"/>
          <wp:wrapThrough wrapText="bothSides">
            <wp:wrapPolygon edited="0">
              <wp:start x="0" y="0"/>
              <wp:lineTo x="0" y="21159"/>
              <wp:lineTo x="21502" y="21159"/>
              <wp:lineTo x="21502" y="0"/>
              <wp:lineTo x="0" y="0"/>
            </wp:wrapPolygon>
          </wp:wrapThrough>
          <wp:docPr id="2" name="Imatge 0" descr="0-upc_b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0" descr="0-upc_b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8C8"/>
    <w:rsid w:val="00016567"/>
    <w:rsid w:val="00021148"/>
    <w:rsid w:val="00347692"/>
    <w:rsid w:val="00637D3F"/>
    <w:rsid w:val="00677966"/>
    <w:rsid w:val="006B521A"/>
    <w:rsid w:val="00834363"/>
    <w:rsid w:val="00845D71"/>
    <w:rsid w:val="00AD067C"/>
    <w:rsid w:val="00BD773B"/>
    <w:rsid w:val="00DA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DA48C8"/>
    <w:rPr>
      <w:rFonts w:ascii="Lucida Grande" w:hAnsi="Lucida Grande" w:cs="Lucida Grande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DA48C8"/>
    <w:rPr>
      <w:rFonts w:ascii="Lucida Grande" w:hAnsi="Lucida Grande" w:cs="Lucida Grande"/>
      <w:sz w:val="18"/>
      <w:szCs w:val="18"/>
    </w:rPr>
  </w:style>
  <w:style w:type="paragraph" w:styleId="Capalera">
    <w:name w:val="header"/>
    <w:basedOn w:val="Normal"/>
    <w:link w:val="CapaleraCar"/>
    <w:uiPriority w:val="99"/>
    <w:unhideWhenUsed/>
    <w:rsid w:val="00845D71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45D71"/>
  </w:style>
  <w:style w:type="paragraph" w:styleId="Peu">
    <w:name w:val="footer"/>
    <w:basedOn w:val="Normal"/>
    <w:link w:val="PeuCar"/>
    <w:uiPriority w:val="99"/>
    <w:unhideWhenUsed/>
    <w:rsid w:val="00845D71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845D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DA48C8"/>
    <w:rPr>
      <w:rFonts w:ascii="Lucida Grande" w:hAnsi="Lucida Grande" w:cs="Lucida Grande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DA48C8"/>
    <w:rPr>
      <w:rFonts w:ascii="Lucida Grande" w:hAnsi="Lucida Grande" w:cs="Lucida Grande"/>
      <w:sz w:val="18"/>
      <w:szCs w:val="18"/>
    </w:rPr>
  </w:style>
  <w:style w:type="paragraph" w:styleId="Capalera">
    <w:name w:val="header"/>
    <w:basedOn w:val="Normal"/>
    <w:link w:val="CapaleraCar"/>
    <w:uiPriority w:val="99"/>
    <w:unhideWhenUsed/>
    <w:rsid w:val="00845D71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45D71"/>
  </w:style>
  <w:style w:type="paragraph" w:styleId="Peu">
    <w:name w:val="footer"/>
    <w:basedOn w:val="Normal"/>
    <w:link w:val="PeuCar"/>
    <w:uiPriority w:val="99"/>
    <w:unhideWhenUsed/>
    <w:rsid w:val="00845D71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845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418</Characters>
  <Application>Microsoft Office Word</Application>
  <DocSecurity>0</DocSecurity>
  <Lines>3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Miquel Soriano</dc:creator>
  <cp:lastModifiedBy>UPC</cp:lastModifiedBy>
  <cp:revision>2</cp:revision>
  <dcterms:created xsi:type="dcterms:W3CDTF">2019-10-01T15:19:00Z</dcterms:created>
  <dcterms:modified xsi:type="dcterms:W3CDTF">2019-10-01T15:19:00Z</dcterms:modified>
</cp:coreProperties>
</file>