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70" w:val="left" w:leader="none"/>
        </w:tabs>
        <w:spacing w:line="240" w:lineRule="auto"/>
        <w:ind w:left="212" w:right="0" w:firstLine="0"/>
        <w:rPr>
          <w:rFonts w:ascii="Times New Roman"/>
          <w:sz w:val="20"/>
        </w:rPr>
      </w:pPr>
      <w:r>
        <w:rPr/>
        <w:pict>
          <v:rect style="position:absolute;margin-left:79.334198pt;margin-top:117.463974pt;width:402.24pt;height:.48pt;mso-position-horizontal-relative:page;mso-position-vertical-relative:page;z-index:15733760" id="docshape1" filled="true" fillcolor="#a6a6a6" stroked="false">
            <v:fill type="solid"/>
            <w10:wrap type="none"/>
          </v:rect>
        </w:pict>
      </w:r>
      <w:r>
        <w:rPr/>
        <w:pict>
          <v:rect style="position:absolute;margin-left:79.334198pt;margin-top:160.663971pt;width:402.24pt;height:.48pt;mso-position-horizontal-relative:page;mso-position-vertical-relative:page;z-index:15734272" id="docshape2" filled="true" fillcolor="#808080" stroked="false">
            <v:fill type="solid"/>
            <w10:wrap type="none"/>
          </v:rect>
        </w:pict>
      </w:r>
      <w:r>
        <w:rPr/>
        <w:pict>
          <v:rect style="position:absolute;margin-left:79.334198pt;margin-top:313.543976pt;width:402.24pt;height:.48pt;mso-position-horizontal-relative:page;mso-position-vertical-relative:page;z-index:15734784" id="docshape3" filled="true" fillcolor="#808080" stroked="false">
            <v:fill type="solid"/>
            <w10:wrap type="none"/>
          </v:rect>
        </w:pict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2165384" cy="4776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84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430716" cy="40967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716" cy="4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rect style="position:absolute;margin-left:79.334198pt;margin-top:9.399317pt;width:402.24pt;height:.48pt;mso-position-horizontal-relative:page;mso-position-vertical-relative:paragraph;z-index:-15728640;mso-wrap-distance-left:0;mso-wrap-distance-right:0" id="docshape4" filled="true" fillcolor="#a6a6a6" stroked="false">
            <v:fill type="solid"/>
            <w10:wrap type="topAndBottom"/>
          </v:rect>
        </w:pict>
      </w:r>
    </w:p>
    <w:p>
      <w:pPr>
        <w:spacing w:line="249" w:lineRule="auto" w:before="0"/>
        <w:ind w:left="1130" w:right="1120" w:hanging="1"/>
        <w:jc w:val="left"/>
        <w:rPr>
          <w:b/>
          <w:sz w:val="16"/>
        </w:rPr>
      </w:pPr>
      <w:r>
        <w:rPr>
          <w:b/>
          <w:color w:val="002060"/>
          <w:sz w:val="16"/>
        </w:rPr>
        <w:t>CONCURS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SERRA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I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HÚNTER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-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ASPIRANTS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QUE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SUPEREN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LA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PRIMERA</w:t>
      </w:r>
      <w:r>
        <w:rPr>
          <w:b/>
          <w:color w:val="002060"/>
          <w:spacing w:val="-4"/>
          <w:sz w:val="16"/>
        </w:rPr>
        <w:t> </w:t>
      </w:r>
      <w:r>
        <w:rPr>
          <w:b/>
          <w:color w:val="002060"/>
          <w:sz w:val="16"/>
        </w:rPr>
        <w:t>FASE </w:t>
      </w:r>
      <w:r>
        <w:rPr>
          <w:b/>
          <w:color w:val="0070C0"/>
          <w:sz w:val="16"/>
        </w:rPr>
        <w:t>SERRA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HUNTER</w:t>
      </w:r>
      <w:r>
        <w:rPr>
          <w:b/>
          <w:color w:val="0070C0"/>
          <w:spacing w:val="-1"/>
          <w:sz w:val="16"/>
        </w:rPr>
        <w:t> </w:t>
      </w:r>
      <w:r>
        <w:rPr>
          <w:b/>
          <w:color w:val="0070C0"/>
          <w:sz w:val="16"/>
        </w:rPr>
        <w:t>COMPETITION</w:t>
      </w:r>
      <w:r>
        <w:rPr>
          <w:b/>
          <w:color w:val="0070C0"/>
          <w:spacing w:val="-3"/>
          <w:sz w:val="16"/>
        </w:rPr>
        <w:t> </w:t>
      </w:r>
      <w:r>
        <w:rPr>
          <w:b/>
          <w:color w:val="0070C0"/>
          <w:sz w:val="16"/>
        </w:rPr>
        <w:t>-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CANDIDATES</w:t>
      </w:r>
      <w:r>
        <w:rPr>
          <w:b/>
          <w:color w:val="0070C0"/>
          <w:spacing w:val="-1"/>
          <w:sz w:val="16"/>
        </w:rPr>
        <w:t> </w:t>
      </w:r>
      <w:r>
        <w:rPr>
          <w:b/>
          <w:color w:val="0070C0"/>
          <w:sz w:val="16"/>
        </w:rPr>
        <w:t>WHO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PASS</w:t>
      </w:r>
      <w:r>
        <w:rPr>
          <w:b/>
          <w:color w:val="0070C0"/>
          <w:spacing w:val="-1"/>
          <w:sz w:val="16"/>
        </w:rPr>
        <w:t> </w:t>
      </w:r>
      <w:r>
        <w:rPr>
          <w:b/>
          <w:color w:val="0070C0"/>
          <w:sz w:val="16"/>
        </w:rPr>
        <w:t>THE</w:t>
      </w:r>
      <w:r>
        <w:rPr>
          <w:b/>
          <w:color w:val="0070C0"/>
          <w:spacing w:val="-3"/>
          <w:sz w:val="16"/>
        </w:rPr>
        <w:t> </w:t>
      </w:r>
      <w:r>
        <w:rPr>
          <w:b/>
          <w:color w:val="0070C0"/>
          <w:sz w:val="16"/>
        </w:rPr>
        <w:t>FIRST</w:t>
      </w:r>
      <w:r>
        <w:rPr>
          <w:b/>
          <w:color w:val="0070C0"/>
          <w:spacing w:val="-2"/>
          <w:sz w:val="16"/>
        </w:rPr>
        <w:t> STAGE</w:t>
      </w: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03pt;height:.5pt;mso-position-horizontal-relative:char;mso-position-vertical-relative:line" id="docshapegroup5" coordorigin="0,0" coordsize="8060,10">
            <v:rect style="position:absolute;left:0;top:0;width:8060;height:10" id="docshape6" filled="true" fillcolor="#a6a6a6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rect style="position:absolute;margin-left:79.334198pt;margin-top:11.07417pt;width:402.24pt;height:.48pt;mso-position-horizontal-relative:page;mso-position-vertical-relative:paragraph;z-index:-15727616;mso-wrap-distance-left:0;mso-wrap-distance-right:0" id="docshape7" filled="true" fillcolor="#808080" stroked="false">
            <v:fill type="solid"/>
            <w10:wrap type="topAndBottom"/>
          </v:rect>
        </w:pict>
      </w:r>
    </w:p>
    <w:p>
      <w:pPr>
        <w:spacing w:line="249" w:lineRule="auto" w:before="0"/>
        <w:ind w:left="3210" w:right="3695" w:firstLine="1"/>
        <w:jc w:val="center"/>
        <w:rPr>
          <w:b/>
          <w:sz w:val="16"/>
        </w:rPr>
      </w:pPr>
      <w:r>
        <w:rPr>
          <w:b/>
          <w:sz w:val="16"/>
        </w:rPr>
        <w:t>DADES DEL CONCURS </w:t>
      </w:r>
      <w:r>
        <w:rPr>
          <w:b/>
          <w:color w:val="0070C0"/>
          <w:sz w:val="16"/>
        </w:rPr>
        <w:t>COMPETITION</w:t>
      </w:r>
      <w:r>
        <w:rPr>
          <w:b/>
          <w:color w:val="0070C0"/>
          <w:spacing w:val="-5"/>
          <w:sz w:val="16"/>
        </w:rPr>
        <w:t> </w:t>
      </w:r>
      <w:r>
        <w:rPr>
          <w:b/>
          <w:color w:val="0070C0"/>
          <w:spacing w:val="-2"/>
          <w:sz w:val="16"/>
        </w:rPr>
        <w:t>DETAILS</w:t>
      </w: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03pt;height:.5pt;mso-position-horizontal-relative:char;mso-position-vertical-relative:line" id="docshapegroup8" coordorigin="0,0" coordsize="8060,10">
            <v:rect style="position:absolute;left:0;top:0;width:8060;height:10" id="docshape9" filled="true" fillcolor="#80808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2270"/>
        <w:gridCol w:w="3825"/>
      </w:tblGrid>
      <w:tr>
        <w:trPr>
          <w:trHeight w:val="186" w:hRule="atLeast"/>
        </w:trPr>
        <w:tc>
          <w:tcPr>
            <w:tcW w:w="1944" w:type="dxa"/>
            <w:tcBorders>
              <w:left w:val="nil"/>
            </w:tcBorders>
          </w:tcPr>
          <w:p>
            <w:pPr>
              <w:pStyle w:val="TableParagraph"/>
              <w:spacing w:line="167" w:lineRule="exact"/>
              <w:ind w:left="250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> DOGC</w:t>
            </w:r>
          </w:p>
        </w:tc>
        <w:tc>
          <w:tcPr>
            <w:tcW w:w="2270" w:type="dxa"/>
          </w:tcPr>
          <w:p>
            <w:pPr>
              <w:pStyle w:val="TableParagraph"/>
              <w:spacing w:line="167" w:lineRule="exact"/>
              <w:ind w:left="786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825" w:type="dxa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right="111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>
        <w:trPr>
          <w:trHeight w:val="182" w:hRule="atLeast"/>
        </w:trPr>
        <w:tc>
          <w:tcPr>
            <w:tcW w:w="1944" w:type="dxa"/>
            <w:tcBorders>
              <w:left w:val="nil"/>
            </w:tcBorders>
          </w:tcPr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7"/>
                <w:sz w:val="16"/>
              </w:rPr>
              <w:t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270" w:type="dxa"/>
          </w:tcPr>
          <w:p>
            <w:pPr>
              <w:pStyle w:val="TableParagraph"/>
              <w:ind w:left="808" w:right="0"/>
              <w:jc w:val="left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Category</w:t>
            </w:r>
          </w:p>
        </w:tc>
        <w:tc>
          <w:tcPr>
            <w:tcW w:w="3825" w:type="dxa"/>
            <w:tcBorders>
              <w:right w:val="nil"/>
            </w:tcBorders>
          </w:tcPr>
          <w:p>
            <w:pPr>
              <w:pStyle w:val="TableParagraph"/>
              <w:ind w:right="112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Profile</w:t>
            </w:r>
          </w:p>
        </w:tc>
      </w:tr>
      <w:tr>
        <w:trPr>
          <w:trHeight w:val="460" w:hRule="atLeast"/>
        </w:trPr>
        <w:tc>
          <w:tcPr>
            <w:tcW w:w="194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249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270" w:type="dxa"/>
            <w:shd w:val="clear" w:color="auto" w:fill="D9D9D9"/>
          </w:tcPr>
          <w:p>
            <w:pPr>
              <w:pStyle w:val="TableParagraph"/>
              <w:spacing w:line="230" w:lineRule="exact"/>
              <w:ind w:left="105" w:right="107"/>
              <w:jc w:val="left"/>
              <w:rPr>
                <w:sz w:val="20"/>
              </w:rPr>
            </w:pPr>
            <w:r>
              <w:rPr>
                <w:sz w:val="20"/>
              </w:rPr>
              <w:t>Professorat Lector </w:t>
            </w:r>
            <w:r>
              <w:rPr>
                <w:color w:val="0070C0"/>
                <w:sz w:val="20"/>
              </w:rPr>
              <w:t>Tenure-eligible</w:t>
            </w:r>
            <w:r>
              <w:rPr>
                <w:color w:val="0070C0"/>
                <w:spacing w:val="-14"/>
                <w:sz w:val="20"/>
              </w:rPr>
              <w:t> </w:t>
            </w:r>
            <w:r>
              <w:rPr>
                <w:color w:val="0070C0"/>
                <w:sz w:val="20"/>
              </w:rPr>
              <w:t>lecturer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right="114"/>
              <w:rPr>
                <w:sz w:val="20"/>
              </w:rPr>
            </w:pPr>
            <w:r>
              <w:rPr>
                <w:color w:val="0070C0"/>
                <w:sz w:val="20"/>
              </w:rPr>
              <w:t>Transport</w:t>
            </w:r>
            <w:r>
              <w:rPr>
                <w:color w:val="0070C0"/>
                <w:spacing w:val="-8"/>
                <w:sz w:val="20"/>
              </w:rPr>
              <w:t> </w:t>
            </w:r>
            <w:r>
              <w:rPr>
                <w:color w:val="0070C0"/>
                <w:sz w:val="20"/>
              </w:rPr>
              <w:t>Engineering</w:t>
            </w:r>
            <w:r>
              <w:rPr>
                <w:color w:val="0070C0"/>
                <w:spacing w:val="-8"/>
                <w:sz w:val="20"/>
              </w:rPr>
              <w:t> </w:t>
            </w:r>
            <w:r>
              <w:rPr>
                <w:color w:val="0070C0"/>
                <w:sz w:val="20"/>
              </w:rPr>
              <w:t>and</w:t>
            </w:r>
            <w:r>
              <w:rPr>
                <w:color w:val="0070C0"/>
                <w:spacing w:val="-7"/>
                <w:sz w:val="20"/>
              </w:rPr>
              <w:t> </w:t>
            </w:r>
            <w:r>
              <w:rPr>
                <w:color w:val="0070C0"/>
                <w:spacing w:val="-2"/>
                <w:sz w:val="20"/>
              </w:rPr>
              <w:t>Infrastructure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5621"/>
      </w:tblGrid>
      <w:tr>
        <w:trPr>
          <w:trHeight w:val="182" w:hRule="atLeast"/>
        </w:trPr>
        <w:tc>
          <w:tcPr>
            <w:tcW w:w="2424" w:type="dxa"/>
            <w:tcBorders>
              <w:left w:val="nil"/>
            </w:tcBorders>
          </w:tcPr>
          <w:p>
            <w:pPr>
              <w:pStyle w:val="TableParagraph"/>
              <w:ind w:left="321"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621" w:type="dxa"/>
            <w:vMerge w:val="restart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94"/>
              <w:ind w:left="2381" w:right="2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LE-211-</w:t>
            </w:r>
            <w:r>
              <w:rPr>
                <w:b/>
                <w:spacing w:val="-5"/>
                <w:sz w:val="16"/>
              </w:rPr>
              <w:t>023</w:t>
            </w:r>
          </w:p>
        </w:tc>
      </w:tr>
      <w:tr>
        <w:trPr>
          <w:trHeight w:val="186" w:hRule="atLeast"/>
        </w:trPr>
        <w:tc>
          <w:tcPr>
            <w:tcW w:w="2424" w:type="dxa"/>
            <w:tcBorders>
              <w:left w:val="nil"/>
            </w:tcBorders>
          </w:tcPr>
          <w:p>
            <w:pPr>
              <w:pStyle w:val="TableParagraph"/>
              <w:spacing w:line="167" w:lineRule="exact"/>
              <w:ind w:left="321" w:right="320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8"/>
                <w:sz w:val="16"/>
              </w:rPr>
              <w:t> </w:t>
            </w:r>
            <w:r>
              <w:rPr>
                <w:b/>
                <w:color w:val="0070C0"/>
                <w:spacing w:val="-2"/>
                <w:sz w:val="16"/>
              </w:rPr>
              <w:t>reference</w:t>
            </w:r>
          </w:p>
        </w:tc>
        <w:tc>
          <w:tcPr>
            <w:tcW w:w="5621" w:type="dxa"/>
            <w:vMerge/>
            <w:tcBorders>
              <w:top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rect style="position:absolute;margin-left:79.334198pt;margin-top:11.800977pt;width:402.24pt;height:.48pt;mso-position-horizontal-relative:page;mso-position-vertical-relative:paragraph;z-index:-15726592;mso-wrap-distance-left:0;mso-wrap-distance-right:0" id="docshape10" filled="true" fillcolor="#808080" stroked="false">
            <v:fill type="solid"/>
            <w10:wrap type="topAndBottom"/>
          </v:rect>
        </w:pict>
      </w:r>
    </w:p>
    <w:p>
      <w:pPr>
        <w:spacing w:line="249" w:lineRule="auto" w:before="0"/>
        <w:ind w:left="912" w:right="1120" w:firstLine="110"/>
        <w:jc w:val="left"/>
        <w:rPr>
          <w:b/>
          <w:sz w:val="16"/>
        </w:rPr>
      </w:pPr>
      <w:r>
        <w:rPr>
          <w:b/>
          <w:sz w:val="16"/>
        </w:rPr>
        <w:t>NOM DELS ASPIRANTS </w:t>
      </w:r>
      <w:r>
        <w:rPr>
          <w:b/>
          <w:color w:val="002060"/>
          <w:sz w:val="16"/>
        </w:rPr>
        <w:t>QUE SUPEREN LA PRIMERA FASE </w:t>
      </w:r>
      <w:r>
        <w:rPr>
          <w:b/>
          <w:sz w:val="16"/>
        </w:rPr>
        <w:t>(ORDRE ALFABÈTIC) </w:t>
      </w:r>
      <w:r>
        <w:rPr>
          <w:b/>
          <w:color w:val="0070C0"/>
          <w:sz w:val="16"/>
        </w:rPr>
        <w:t>NAME</w:t>
      </w:r>
      <w:r>
        <w:rPr>
          <w:b/>
          <w:color w:val="0070C0"/>
          <w:spacing w:val="-3"/>
          <w:sz w:val="16"/>
        </w:rPr>
        <w:t> </w:t>
      </w:r>
      <w:r>
        <w:rPr>
          <w:b/>
          <w:color w:val="0070C0"/>
          <w:sz w:val="16"/>
        </w:rPr>
        <w:t>OF</w:t>
      </w:r>
      <w:r>
        <w:rPr>
          <w:b/>
          <w:color w:val="0070C0"/>
          <w:spacing w:val="-4"/>
          <w:sz w:val="16"/>
        </w:rPr>
        <w:t> </w:t>
      </w:r>
      <w:r>
        <w:rPr>
          <w:b/>
          <w:color w:val="0070C0"/>
          <w:sz w:val="16"/>
        </w:rPr>
        <w:t>CANDIDATES</w:t>
      </w:r>
      <w:r>
        <w:rPr>
          <w:b/>
          <w:color w:val="0070C0"/>
          <w:spacing w:val="-3"/>
          <w:sz w:val="16"/>
        </w:rPr>
        <w:t> </w:t>
      </w:r>
      <w:r>
        <w:rPr>
          <w:b/>
          <w:color w:val="0070C0"/>
          <w:sz w:val="16"/>
        </w:rPr>
        <w:t>WHO</w:t>
      </w:r>
      <w:r>
        <w:rPr>
          <w:b/>
          <w:color w:val="0070C0"/>
          <w:spacing w:val="-3"/>
          <w:sz w:val="16"/>
        </w:rPr>
        <w:t> </w:t>
      </w:r>
      <w:r>
        <w:rPr>
          <w:b/>
          <w:color w:val="0070C0"/>
          <w:sz w:val="16"/>
        </w:rPr>
        <w:t>PASS</w:t>
      </w:r>
      <w:r>
        <w:rPr>
          <w:b/>
          <w:color w:val="0070C0"/>
          <w:spacing w:val="-3"/>
          <w:sz w:val="16"/>
        </w:rPr>
        <w:t> </w:t>
      </w:r>
      <w:r>
        <w:rPr>
          <w:b/>
          <w:color w:val="0070C0"/>
          <w:sz w:val="16"/>
        </w:rPr>
        <w:t>THE</w:t>
      </w:r>
      <w:r>
        <w:rPr>
          <w:b/>
          <w:color w:val="0070C0"/>
          <w:spacing w:val="-3"/>
          <w:sz w:val="16"/>
        </w:rPr>
        <w:t> </w:t>
      </w:r>
      <w:r>
        <w:rPr>
          <w:b/>
          <w:color w:val="0070C0"/>
          <w:sz w:val="16"/>
        </w:rPr>
        <w:t>FIRST</w:t>
      </w:r>
      <w:r>
        <w:rPr>
          <w:b/>
          <w:color w:val="0070C0"/>
          <w:spacing w:val="-4"/>
          <w:sz w:val="16"/>
        </w:rPr>
        <w:t> </w:t>
      </w:r>
      <w:r>
        <w:rPr>
          <w:b/>
          <w:color w:val="0070C0"/>
          <w:sz w:val="16"/>
        </w:rPr>
        <w:t>STAGE</w:t>
      </w:r>
      <w:r>
        <w:rPr>
          <w:b/>
          <w:color w:val="0070C0"/>
          <w:spacing w:val="-3"/>
          <w:sz w:val="16"/>
        </w:rPr>
        <w:t> </w:t>
      </w:r>
      <w:r>
        <w:rPr>
          <w:b/>
          <w:color w:val="0070C0"/>
          <w:sz w:val="16"/>
        </w:rPr>
        <w:t>(IN</w:t>
      </w:r>
      <w:r>
        <w:rPr>
          <w:b/>
          <w:color w:val="0070C0"/>
          <w:spacing w:val="-3"/>
          <w:sz w:val="16"/>
        </w:rPr>
        <w:t> </w:t>
      </w:r>
      <w:r>
        <w:rPr>
          <w:b/>
          <w:color w:val="0070C0"/>
          <w:sz w:val="16"/>
        </w:rPr>
        <w:t>ALPHABETICAL</w:t>
      </w:r>
      <w:r>
        <w:rPr>
          <w:b/>
          <w:color w:val="0070C0"/>
          <w:spacing w:val="-4"/>
          <w:sz w:val="16"/>
        </w:rPr>
        <w:t> </w:t>
      </w:r>
      <w:r>
        <w:rPr>
          <w:b/>
          <w:color w:val="0070C0"/>
          <w:sz w:val="16"/>
        </w:rPr>
        <w:t>ORDER)</w:t>
      </w: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group style="width:403pt;height:121.95pt;mso-position-horizontal-relative:char;mso-position-vertical-relative:line" id="docshapegroup11" coordorigin="0,0" coordsize="8060,2439">
            <v:rect style="position:absolute;left:0;top:0;width:8060;height:10" id="docshape12" filled="true" fillcolor="#808080" stroked="false">
              <v:fill type="solid"/>
            </v:rect>
            <v:shape style="position:absolute;left:96;top:9;width:7882;height:2429" id="docshape13" coordorigin="96,10" coordsize="7882,2429" path="m7978,10l96,10,96,398,96,782,96,1243,96,1709,96,2174,96,2438,7978,2438,7978,398,7978,10xe" filled="true" fillcolor="#d9d9d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;top:4;width:7882;height:2434" type="#_x0000_t202" id="docshape1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400" w:lineRule="auto" w:before="140"/>
                      <w:ind w:left="28" w:right="56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López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Montero,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Teresa Mercadé Aloy, Josep</w:t>
                    </w:r>
                  </w:p>
                  <w:p>
                    <w:pPr>
                      <w:spacing w:line="484" w:lineRule="auto" w:before="77"/>
                      <w:ind w:left="28" w:right="56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Saurí Marchán, Sergi Trusilewicz,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Lidia-Natalia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11"/>
        </w:rPr>
      </w:pPr>
      <w:r>
        <w:rPr/>
        <w:pict>
          <v:rect style="position:absolute;margin-left:84.854202pt;margin-top:8.074463pt;width:396.72pt;height:.48pt;mso-position-horizontal-relative:page;mso-position-vertical-relative:paragraph;z-index:-15725568;mso-wrap-distance-left:0;mso-wrap-distance-right:0" id="docshape15" filled="true" fillcolor="#808080" stroked="false">
            <v:fill type="solid"/>
            <w10:wrap type="topAndBottom"/>
          </v:rect>
        </w:pict>
      </w:r>
    </w:p>
    <w:p>
      <w:pPr>
        <w:pStyle w:val="BodyText"/>
        <w:ind w:left="433" w:right="456"/>
      </w:pPr>
      <w:r>
        <w:rPr/>
        <w:t>Contra aquest resultat, les persones candidates poden presentar una reclamació davant del rector, en el termini de </w:t>
      </w:r>
      <w:r>
        <w:rPr>
          <w:b/>
        </w:rPr>
        <w:t>10 dies hàbils </w:t>
      </w:r>
      <w:r>
        <w:rPr/>
        <w:t>des de la data de publicació de la proposta de contractació.</w:t>
      </w:r>
    </w:p>
    <w:p>
      <w:pPr>
        <w:pStyle w:val="BodyText"/>
        <w:spacing w:line="20" w:lineRule="exact"/>
        <w:ind w:left="217"/>
        <w:rPr>
          <w:sz w:val="2"/>
        </w:rPr>
      </w:pPr>
      <w:r>
        <w:rPr>
          <w:sz w:val="2"/>
        </w:rPr>
        <w:pict>
          <v:group style="width:396.75pt;height:.5pt;mso-position-horizontal-relative:char;mso-position-vertical-relative:line" id="docshapegroup16" coordorigin="0,0" coordsize="7935,10">
            <v:rect style="position:absolute;left:0;top:0;width:7935;height:10" id="docshape17" filled="true" fillcolor="#80808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173" w:lineRule="exact"/>
        <w:ind w:right="376"/>
        <w:jc w:val="center"/>
      </w:pPr>
      <w:r>
        <w:rPr>
          <w:color w:val="006EC0"/>
        </w:rPr>
        <w:t>The</w:t>
      </w:r>
      <w:r>
        <w:rPr>
          <w:color w:val="006EC0"/>
          <w:spacing w:val="14"/>
        </w:rPr>
        <w:t> </w:t>
      </w:r>
      <w:r>
        <w:rPr>
          <w:color w:val="006EC0"/>
        </w:rPr>
        <w:t>candidates</w:t>
      </w:r>
      <w:r>
        <w:rPr>
          <w:color w:val="006EC0"/>
          <w:spacing w:val="14"/>
        </w:rPr>
        <w:t> </w:t>
      </w:r>
      <w:r>
        <w:rPr>
          <w:color w:val="006EC0"/>
        </w:rPr>
        <w:t>may</w:t>
      </w:r>
      <w:r>
        <w:rPr>
          <w:color w:val="006EC0"/>
          <w:spacing w:val="14"/>
        </w:rPr>
        <w:t> </w:t>
      </w:r>
      <w:r>
        <w:rPr>
          <w:color w:val="006EC0"/>
        </w:rPr>
        <w:t>lodge</w:t>
      </w:r>
      <w:r>
        <w:rPr>
          <w:color w:val="006EC0"/>
          <w:spacing w:val="13"/>
        </w:rPr>
        <w:t> </w:t>
      </w:r>
      <w:r>
        <w:rPr>
          <w:color w:val="006EC0"/>
        </w:rPr>
        <w:t>an</w:t>
      </w:r>
      <w:r>
        <w:rPr>
          <w:color w:val="006EC0"/>
          <w:spacing w:val="14"/>
        </w:rPr>
        <w:t> </w:t>
      </w:r>
      <w:r>
        <w:rPr>
          <w:color w:val="006EC0"/>
        </w:rPr>
        <w:t>appeal</w:t>
      </w:r>
      <w:r>
        <w:rPr>
          <w:color w:val="006EC0"/>
          <w:spacing w:val="14"/>
        </w:rPr>
        <w:t> </w:t>
      </w:r>
      <w:r>
        <w:rPr>
          <w:color w:val="006EC0"/>
        </w:rPr>
        <w:t>to</w:t>
      </w:r>
      <w:r>
        <w:rPr>
          <w:color w:val="006EC0"/>
          <w:spacing w:val="14"/>
        </w:rPr>
        <w:t> </w:t>
      </w:r>
      <w:r>
        <w:rPr>
          <w:color w:val="006EC0"/>
        </w:rPr>
        <w:t>the</w:t>
      </w:r>
      <w:r>
        <w:rPr>
          <w:color w:val="006EC0"/>
          <w:spacing w:val="13"/>
        </w:rPr>
        <w:t> </w:t>
      </w:r>
      <w:r>
        <w:rPr>
          <w:color w:val="006EC0"/>
        </w:rPr>
        <w:t>rector</w:t>
      </w:r>
      <w:r>
        <w:rPr>
          <w:color w:val="006EC0"/>
          <w:spacing w:val="13"/>
        </w:rPr>
        <w:t> </w:t>
      </w:r>
      <w:r>
        <w:rPr>
          <w:color w:val="006EC0"/>
        </w:rPr>
        <w:t>against</w:t>
      </w:r>
      <w:r>
        <w:rPr>
          <w:color w:val="006EC0"/>
          <w:spacing w:val="14"/>
        </w:rPr>
        <w:t> </w:t>
      </w:r>
      <w:r>
        <w:rPr>
          <w:color w:val="006EC0"/>
        </w:rPr>
        <w:t>this</w:t>
      </w:r>
      <w:r>
        <w:rPr>
          <w:color w:val="006EC0"/>
          <w:spacing w:val="14"/>
        </w:rPr>
        <w:t> </w:t>
      </w:r>
      <w:r>
        <w:rPr>
          <w:color w:val="006EC0"/>
        </w:rPr>
        <w:t>result</w:t>
      </w:r>
      <w:r>
        <w:rPr>
          <w:color w:val="006EC0"/>
          <w:spacing w:val="13"/>
        </w:rPr>
        <w:t> </w:t>
      </w:r>
      <w:r>
        <w:rPr>
          <w:color w:val="006EC0"/>
        </w:rPr>
        <w:t>within</w:t>
      </w:r>
      <w:r>
        <w:rPr>
          <w:color w:val="006EC0"/>
          <w:spacing w:val="14"/>
        </w:rPr>
        <w:t> </w:t>
      </w:r>
      <w:r>
        <w:rPr>
          <w:b/>
          <w:color w:val="006EC0"/>
        </w:rPr>
        <w:t>10</w:t>
      </w:r>
      <w:r>
        <w:rPr>
          <w:b/>
          <w:color w:val="006EC0"/>
          <w:spacing w:val="22"/>
        </w:rPr>
        <w:t> </w:t>
      </w:r>
      <w:r>
        <w:rPr>
          <w:b/>
          <w:color w:val="006EC0"/>
        </w:rPr>
        <w:t>working</w:t>
      </w:r>
      <w:r>
        <w:rPr>
          <w:b/>
          <w:color w:val="006EC0"/>
          <w:spacing w:val="23"/>
        </w:rPr>
        <w:t> </w:t>
      </w:r>
      <w:r>
        <w:rPr>
          <w:b/>
          <w:color w:val="006EC0"/>
        </w:rPr>
        <w:t>days</w:t>
      </w:r>
      <w:r>
        <w:rPr>
          <w:b/>
          <w:color w:val="006EC0"/>
          <w:spacing w:val="22"/>
        </w:rPr>
        <w:t> </w:t>
      </w:r>
      <w:r>
        <w:rPr>
          <w:color w:val="006EC0"/>
        </w:rPr>
        <w:t>from</w:t>
      </w:r>
      <w:r>
        <w:rPr>
          <w:color w:val="006EC0"/>
          <w:spacing w:val="14"/>
        </w:rPr>
        <w:t> </w:t>
      </w:r>
      <w:r>
        <w:rPr>
          <w:color w:val="006EC0"/>
          <w:spacing w:val="-5"/>
        </w:rPr>
        <w:t>the</w:t>
      </w:r>
    </w:p>
    <w:p>
      <w:pPr>
        <w:pStyle w:val="BodyText"/>
        <w:tabs>
          <w:tab w:pos="7948" w:val="left" w:leader="none"/>
        </w:tabs>
        <w:spacing w:line="183" w:lineRule="exact"/>
        <w:ind w:right="389"/>
        <w:jc w:val="center"/>
      </w:pPr>
      <w:r>
        <w:rPr>
          <w:rFonts w:ascii="Times New Roman"/>
          <w:color w:val="006EC0"/>
          <w:spacing w:val="69"/>
          <w:u w:val="single" w:color="808080"/>
        </w:rPr>
        <w:t>  </w:t>
      </w:r>
      <w:r>
        <w:rPr>
          <w:color w:val="006EC0"/>
          <w:u w:val="single" w:color="808080"/>
        </w:rPr>
        <w:t>date</w:t>
      </w:r>
      <w:r>
        <w:rPr>
          <w:color w:val="006EC0"/>
          <w:spacing w:val="-1"/>
          <w:u w:val="single" w:color="808080"/>
        </w:rPr>
        <w:t> </w:t>
      </w:r>
      <w:r>
        <w:rPr>
          <w:color w:val="006EC0"/>
          <w:u w:val="single" w:color="808080"/>
        </w:rPr>
        <w:t>of</w:t>
      </w:r>
      <w:r>
        <w:rPr>
          <w:color w:val="006EC0"/>
          <w:spacing w:val="-2"/>
          <w:u w:val="single" w:color="808080"/>
        </w:rPr>
        <w:t> </w:t>
      </w:r>
      <w:r>
        <w:rPr>
          <w:color w:val="006EC0"/>
          <w:u w:val="single" w:color="808080"/>
        </w:rPr>
        <w:t>publication</w:t>
      </w:r>
      <w:r>
        <w:rPr>
          <w:color w:val="006EC0"/>
          <w:spacing w:val="-2"/>
          <w:u w:val="single" w:color="808080"/>
        </w:rPr>
        <w:t> </w:t>
      </w:r>
      <w:r>
        <w:rPr>
          <w:color w:val="006EC0"/>
          <w:u w:val="single" w:color="808080"/>
        </w:rPr>
        <w:t>of</w:t>
      </w:r>
      <w:r>
        <w:rPr>
          <w:color w:val="006EC0"/>
          <w:spacing w:val="-2"/>
          <w:u w:val="single" w:color="808080"/>
        </w:rPr>
        <w:t> </w:t>
      </w:r>
      <w:r>
        <w:rPr>
          <w:color w:val="006EC0"/>
          <w:u w:val="single" w:color="808080"/>
        </w:rPr>
        <w:t>the</w:t>
      </w:r>
      <w:r>
        <w:rPr>
          <w:color w:val="006EC0"/>
          <w:spacing w:val="-2"/>
          <w:u w:val="single" w:color="808080"/>
        </w:rPr>
        <w:t> </w:t>
      </w:r>
      <w:r>
        <w:rPr>
          <w:color w:val="006EC0"/>
          <w:u w:val="single" w:color="808080"/>
        </w:rPr>
        <w:t>contract</w:t>
      </w:r>
      <w:r>
        <w:rPr>
          <w:color w:val="006EC0"/>
          <w:spacing w:val="-2"/>
          <w:u w:val="single" w:color="808080"/>
        </w:rPr>
        <w:t> proposal.</w:t>
      </w:r>
      <w:r>
        <w:rPr>
          <w:color w:val="006EC0"/>
          <w:u w:val="single" w:color="80808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217"/>
      </w:pPr>
      <w:r>
        <w:rPr/>
        <w:t>Barcelona,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d’octubre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>
          <w:color w:val="0070C0"/>
        </w:rPr>
        <w:t>October</w:t>
      </w:r>
      <w:r>
        <w:rPr>
          <w:color w:val="0070C0"/>
          <w:spacing w:val="-4"/>
        </w:rPr>
        <w:t> </w:t>
      </w:r>
      <w:r>
        <w:rPr>
          <w:color w:val="0070C0"/>
        </w:rPr>
        <w:t>13,</w:t>
      </w:r>
      <w:r>
        <w:rPr>
          <w:color w:val="0070C0"/>
          <w:spacing w:val="-3"/>
        </w:rPr>
        <w:t> </w:t>
      </w:r>
      <w:r>
        <w:rPr>
          <w:color w:val="0070C0"/>
          <w:spacing w:val="-4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184.214203pt;margin-top:13.623975pt;width:177.12pt;height:.48pt;mso-position-horizontal-relative:page;mso-position-vertical-relative:paragraph;z-index:-15724544;mso-wrap-distance-left:0;mso-wrap-distance-right:0" id="docshape18" filled="true" fillcolor="#808080" stroked="false">
            <v:fill type="solid"/>
            <w10:wrap type="topAndBottom"/>
          </v:rect>
        </w:pict>
      </w:r>
    </w:p>
    <w:p>
      <w:pPr>
        <w:pStyle w:val="BodyText"/>
        <w:tabs>
          <w:tab w:pos="2968" w:val="left" w:leader="none"/>
          <w:tab w:pos="5746" w:val="left" w:leader="none"/>
        </w:tabs>
        <w:spacing w:line="256" w:lineRule="auto"/>
        <w:ind w:left="2204" w:right="2996"/>
        <w:jc w:val="center"/>
      </w:pPr>
      <w:r>
        <w:rPr>
          <w:rFonts w:ascii="Times New Roman" w:hAnsi="Times New Roman"/>
          <w:u w:val="single" w:color="808080"/>
        </w:rPr>
        <w:tab/>
      </w:r>
      <w:r>
        <w:rPr>
          <w:u w:val="single" w:color="808080"/>
        </w:rPr>
        <w:t>Secretari/ària de la comissió</w:t>
        <w:tab/>
      </w:r>
      <w:r>
        <w:rPr/>
        <w:t> </w:t>
      </w:r>
      <w:r>
        <w:rPr>
          <w:color w:val="0070C0"/>
        </w:rPr>
        <w:t>Secretary of the Committee</w:t>
      </w:r>
    </w:p>
    <w:p>
      <w:pPr>
        <w:pStyle w:val="BodyText"/>
        <w:ind w:left="2189"/>
        <w:rPr>
          <w:sz w:val="20"/>
        </w:rPr>
      </w:pPr>
      <w:r>
        <w:rPr>
          <w:sz w:val="20"/>
        </w:rPr>
        <w:pict>
          <v:group style="width:177.85pt;height:81.6pt;mso-position-horizontal-relative:char;mso-position-vertical-relative:line" id="docshapegroup19" coordorigin="0,0" coordsize="3557,1632">
            <v:rect style="position:absolute;left:14;top:9;width:3543;height:1613" id="docshape20" filled="true" fillcolor="#d9d9d9" stroked="false">
              <v:fill type="solid"/>
            </v:rect>
            <v:shape style="position:absolute;left:0;top:0;width:3557;height:1632" id="docshape21" coordorigin="0,0" coordsize="3557,1632" path="m3557,1622l0,1622,0,1632,3557,1632,3557,1622xm3557,0l14,0,14,10,3557,10,3557,0xe" filled="true" fillcolor="#808080" stroked="false">
              <v:path arrowok="t"/>
              <v:fill type="solid"/>
            </v:shape>
            <v:shape style="position:absolute;left:1231;top:241;width:1069;height:1061" id="docshape22" coordorigin="1232,242" coordsize="1069,1061" path="m1424,1078l1331,1139,1272,1197,1241,1248,1232,1285,1239,1299,1245,1302,1317,1302,1320,1300,1252,1300,1262,1261,1297,1205,1353,1141,1424,1078xm1689,242l1667,256,1656,289,1652,326,1652,353,1653,377,1655,403,1658,430,1663,458,1668,487,1674,517,1681,546,1689,576,1683,602,1667,650,1642,714,1610,790,1571,874,1528,960,1482,1046,1434,1126,1385,1195,1338,1251,1293,1287,1252,1300,1320,1300,1356,1274,1405,1220,1463,1141,1529,1035,1539,1031,1529,1031,1593,916,1639,822,1672,746,1694,685,1708,635,1746,635,1722,572,1730,517,1708,517,1696,469,1687,423,1683,380,1681,341,1681,324,1684,296,1691,268,1704,248,1730,248,1716,243,1689,242xm2289,1029l2259,1029,2247,1040,2247,1070,2259,1080,2289,1080,2295,1075,2262,1075,2252,1066,2252,1043,2262,1035,2295,1035,2289,1029xm2295,1035l2286,1035,2294,1043,2294,1066,2286,1075,2295,1075,2300,1070,2300,1040,2295,1035xm2281,1038l2263,1038,2263,1070,2269,1070,2269,1058,2282,1058,2282,1056,2278,1055,2285,1053,2269,1053,2269,1045,2284,1045,2284,1042,2281,1038xm2282,1058l2275,1058,2277,1061,2278,1064,2279,1070,2285,1070,2284,1064,2284,1060,2282,1058xm2284,1045l2276,1045,2278,1046,2278,1052,2275,1053,2285,1053,2285,1049,2284,1045xm1746,635l1708,635,1755,733,1804,805,1852,857,1895,892,1931,915,1854,930,1773,949,1691,972,1609,1000,1529,1031,1539,1031,1595,1013,1667,994,1742,977,1819,963,1896,951,1972,942,2053,942,2036,935,2110,931,2278,931,2250,916,2209,907,1988,907,1963,893,1938,878,1913,861,1890,844,1836,789,1790,723,1752,650,1746,635xm2053,942l1972,942,2043,975,2114,999,2178,1014,2233,1019,2255,1018,2272,1013,2283,1006,2285,1002,2256,1002,2212,997,2159,983,2099,962,2053,942xm2289,994l2282,998,2270,1002,2285,1002,2289,994xm2278,931l2110,931,2195,934,2266,949,2294,982,2297,975,2300,972,2300,964,2287,936,2278,931xm2118,900l2089,901,2058,902,1988,907,2209,907,2192,904,2118,900xm1741,331l1735,363,1728,404,1720,455,1708,517,1730,517,1731,510,1736,450,1739,391,1741,331xm1730,248l1704,248,1716,256,1727,267,1736,285,1741,311,1745,271,1736,250,1730,248xe" filled="true" fillcolor="#ffd8d8" stroked="false">
              <v:path arrowok="t"/>
              <v:fill type="solid"/>
            </v:shape>
            <v:shape style="position:absolute;left:324;top:219;width:1264;height:1063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spacing w:val="-2"/>
                        <w:sz w:val="22"/>
                      </w:rPr>
                      <w:t>ANTONIO RODRÍGUEZ </w:t>
                    </w:r>
                    <w:r>
                      <w:rPr>
                        <w:rFonts w:ascii="Trebuchet MS" w:hAnsi="Trebuchet MS"/>
                        <w:spacing w:val="-4"/>
                        <w:sz w:val="22"/>
                      </w:rPr>
                      <w:t>FERRAN</w:t>
                    </w:r>
                    <w:r>
                      <w:rPr>
                        <w:rFonts w:ascii="Trebuchet MS" w:hAnsi="Trebuchet MS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sz w:val="22"/>
                      </w:rPr>
                      <w:t>-</w:t>
                    </w:r>
                    <w:r>
                      <w:rPr>
                        <w:rFonts w:ascii="Trebuchet MS" w:hAnsi="Trebuchet MS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spacing w:val="-4"/>
                        <w:sz w:val="22"/>
                      </w:rPr>
                      <w:t>DNI </w:t>
                    </w:r>
                    <w:r>
                      <w:rPr>
                        <w:rFonts w:ascii="Trebuchet MS" w:hAnsi="Trebuchet MS"/>
                        <w:spacing w:val="-2"/>
                        <w:sz w:val="22"/>
                      </w:rPr>
                      <w:t>39185671L</w:t>
                    </w:r>
                  </w:p>
                </w:txbxContent>
              </v:textbox>
              <w10:wrap type="none"/>
            </v:shape>
            <v:shape style="position:absolute;left:1790;top:227;width:1376;height:1055" type="#_x0000_t202" id="docshape24" filled="false" stroked="false">
              <v:textbox inset="0,0,0,0">
                <w:txbxContent>
                  <w:p>
                    <w:pPr>
                      <w:spacing w:line="259" w:lineRule="auto" w:before="8"/>
                      <w:ind w:left="0" w:right="0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sz w:val="14"/>
                      </w:rPr>
                      <w:t>Digitally signed by ANTONIO</w:t>
                    </w:r>
                    <w:r>
                      <w:rPr>
                        <w:rFonts w:ascii="Trebuchet MS" w:hAnsi="Trebuchet MS"/>
                        <w:spacing w:val="-1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RODRÍGUEZ FERRAN - DNI </w:t>
                    </w:r>
                    <w:r>
                      <w:rPr>
                        <w:rFonts w:ascii="Trebuchet MS" w:hAnsi="Trebuchet MS"/>
                        <w:spacing w:val="-2"/>
                        <w:sz w:val="14"/>
                      </w:rPr>
                      <w:t>39185671L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0"/>
                        <w:sz w:val="14"/>
                      </w:rPr>
                      <w:t>Date:</w:t>
                    </w:r>
                    <w:r>
                      <w:rPr>
                        <w:rFonts w:ascii="Trebuchet MS"/>
                        <w:spacing w:val="-2"/>
                        <w:sz w:val="14"/>
                      </w:rPr>
                      <w:t> 2022.10.13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0"/>
                        <w:sz w:val="14"/>
                      </w:rPr>
                      <w:t>19:13:13</w:t>
                    </w:r>
                    <w:r>
                      <w:rPr>
                        <w:rFonts w:ascii="Trebuchet MS"/>
                        <w:spacing w:val="9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14"/>
                      </w:rPr>
                      <w:t>+02'00'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pStyle w:val="Title"/>
      </w:pPr>
      <w:r>
        <w:rPr/>
        <w:t>Comunicació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candidats/candidates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superen</w:t>
      </w:r>
      <w:r>
        <w:rPr>
          <w:spacing w:val="-7"/>
        </w:rPr>
        <w:t> </w:t>
      </w:r>
      <w:r>
        <w:rPr/>
        <w:t>primera</w:t>
      </w:r>
      <w:r>
        <w:rPr>
          <w:spacing w:val="-7"/>
        </w:rPr>
        <w:t> </w:t>
      </w:r>
      <w:r>
        <w:rPr>
          <w:spacing w:val="-4"/>
        </w:rPr>
        <w:t>fase</w:t>
      </w:r>
    </w:p>
    <w:sectPr>
      <w:type w:val="continuous"/>
      <w:pgSz w:w="11910" w:h="16840"/>
      <w:pgMar w:top="720" w:bottom="280" w:left="1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17"/>
    </w:pPr>
    <w:rPr>
      <w:rFonts w:ascii="Calibri" w:hAnsi="Calibri" w:eastAsia="Calibri" w:cs="Calibri"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114" w:right="250"/>
      <w:jc w:val="center"/>
    </w:pPr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Rodriguez</dc:creator>
  <dc:title>comunicacio 2 - supera primera fase</dc:title>
  <dcterms:created xsi:type="dcterms:W3CDTF">2022-10-14T10:52:04Z</dcterms:created>
  <dcterms:modified xsi:type="dcterms:W3CDTF">2022-10-14T10:52:04Z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macOS Version 10.16 (Build 20D91) Quartz PDFContext</vt:lpwstr>
  </property>
</Properties>
</file>