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A57" w:rsidRDefault="00856A57" w:rsidP="0057298F">
      <w:pPr>
        <w:jc w:val="both"/>
        <w:rPr>
          <w:rFonts w:ascii="Arial" w:hAnsi="Arial" w:cs="Arial"/>
          <w:b/>
          <w:sz w:val="22"/>
          <w:szCs w:val="22"/>
        </w:rPr>
      </w:pPr>
    </w:p>
    <w:p w:rsidR="0057298F" w:rsidRDefault="0057298F" w:rsidP="0057298F">
      <w:pPr>
        <w:jc w:val="both"/>
        <w:rPr>
          <w:rFonts w:ascii="Arial" w:hAnsi="Arial" w:cs="Arial"/>
          <w:sz w:val="22"/>
          <w:szCs w:val="22"/>
        </w:rPr>
      </w:pPr>
      <w:r w:rsidRPr="0057298F">
        <w:rPr>
          <w:rFonts w:ascii="Arial" w:hAnsi="Arial" w:cs="Arial"/>
          <w:b/>
          <w:sz w:val="22"/>
          <w:szCs w:val="22"/>
        </w:rPr>
        <w:t xml:space="preserve">RESOLUCIÓ NÚM. </w:t>
      </w:r>
      <w:r w:rsidR="00856A57">
        <w:rPr>
          <w:rFonts w:ascii="Arial" w:hAnsi="Arial" w:cs="Arial"/>
          <w:b/>
          <w:sz w:val="22"/>
          <w:szCs w:val="22"/>
        </w:rPr>
        <w:t xml:space="preserve"> </w:t>
      </w:r>
      <w:r w:rsidR="001E6AE3">
        <w:rPr>
          <w:rFonts w:ascii="Arial" w:hAnsi="Arial" w:cs="Arial"/>
          <w:b/>
          <w:sz w:val="22"/>
          <w:szCs w:val="22"/>
        </w:rPr>
        <w:t>1</w:t>
      </w:r>
      <w:r w:rsidR="00FF12A0">
        <w:rPr>
          <w:rFonts w:ascii="Arial" w:hAnsi="Arial" w:cs="Arial"/>
          <w:b/>
          <w:sz w:val="22"/>
          <w:szCs w:val="22"/>
        </w:rPr>
        <w:t>312</w:t>
      </w:r>
      <w:r w:rsidRPr="0057298F">
        <w:rPr>
          <w:rFonts w:ascii="Arial" w:hAnsi="Arial" w:cs="Arial"/>
          <w:b/>
          <w:sz w:val="22"/>
          <w:szCs w:val="22"/>
        </w:rPr>
        <w:t>/201</w:t>
      </w:r>
      <w:r w:rsidR="00856A57">
        <w:rPr>
          <w:rFonts w:ascii="Arial" w:hAnsi="Arial" w:cs="Arial"/>
          <w:b/>
          <w:sz w:val="22"/>
          <w:szCs w:val="22"/>
        </w:rPr>
        <w:t>6</w:t>
      </w:r>
      <w:r w:rsidRPr="0057298F">
        <w:rPr>
          <w:rFonts w:ascii="Arial" w:hAnsi="Arial" w:cs="Arial"/>
          <w:b/>
          <w:sz w:val="22"/>
          <w:szCs w:val="22"/>
        </w:rPr>
        <w:t xml:space="preserve">, de </w:t>
      </w:r>
      <w:r w:rsidR="00856A57">
        <w:rPr>
          <w:rFonts w:ascii="Arial" w:hAnsi="Arial" w:cs="Arial"/>
          <w:b/>
          <w:sz w:val="22"/>
          <w:szCs w:val="22"/>
        </w:rPr>
        <w:t>1</w:t>
      </w:r>
      <w:r w:rsidR="00FF12A0">
        <w:rPr>
          <w:rFonts w:ascii="Arial" w:hAnsi="Arial" w:cs="Arial"/>
          <w:b/>
          <w:sz w:val="22"/>
          <w:szCs w:val="22"/>
        </w:rPr>
        <w:t xml:space="preserve">9 de juliol </w:t>
      </w:r>
      <w:r w:rsidRPr="0057298F">
        <w:rPr>
          <w:rFonts w:ascii="Arial" w:hAnsi="Arial" w:cs="Arial"/>
          <w:sz w:val="22"/>
          <w:szCs w:val="22"/>
        </w:rPr>
        <w:t xml:space="preserve"> de  la Universitat Politècnica de Catalunya, per la qual es fa pública la relació de persones admeses i excloses al concurs intern convocat per Resolució </w:t>
      </w:r>
      <w:r w:rsidR="00856A57">
        <w:rPr>
          <w:rFonts w:ascii="Arial" w:hAnsi="Arial" w:cs="Arial"/>
          <w:sz w:val="22"/>
          <w:szCs w:val="22"/>
        </w:rPr>
        <w:t xml:space="preserve"> </w:t>
      </w:r>
      <w:r w:rsidR="00FF12A0">
        <w:rPr>
          <w:rFonts w:ascii="Arial" w:hAnsi="Arial" w:cs="Arial"/>
          <w:sz w:val="22"/>
          <w:szCs w:val="22"/>
        </w:rPr>
        <w:t>1226</w:t>
      </w:r>
      <w:r w:rsidR="00856A57">
        <w:rPr>
          <w:rFonts w:ascii="Arial" w:hAnsi="Arial" w:cs="Arial"/>
          <w:sz w:val="22"/>
          <w:szCs w:val="22"/>
        </w:rPr>
        <w:t>/2016</w:t>
      </w:r>
      <w:r w:rsidRPr="0057298F">
        <w:rPr>
          <w:rFonts w:ascii="Arial" w:hAnsi="Arial" w:cs="Arial"/>
          <w:sz w:val="22"/>
          <w:szCs w:val="22"/>
        </w:rPr>
        <w:t xml:space="preserve">, de </w:t>
      </w:r>
      <w:r w:rsidR="00FF12A0">
        <w:rPr>
          <w:rFonts w:ascii="Arial" w:hAnsi="Arial" w:cs="Arial"/>
          <w:sz w:val="22"/>
          <w:szCs w:val="22"/>
        </w:rPr>
        <w:t>6 d</w:t>
      </w:r>
      <w:r w:rsidRPr="0057298F">
        <w:rPr>
          <w:rFonts w:ascii="Arial" w:hAnsi="Arial" w:cs="Arial"/>
          <w:sz w:val="22"/>
          <w:szCs w:val="22"/>
        </w:rPr>
        <w:t xml:space="preserve">e </w:t>
      </w:r>
      <w:r w:rsidR="00FF12A0">
        <w:rPr>
          <w:rFonts w:ascii="Arial" w:hAnsi="Arial" w:cs="Arial"/>
          <w:sz w:val="22"/>
          <w:szCs w:val="22"/>
        </w:rPr>
        <w:t>juliol</w:t>
      </w:r>
      <w:r w:rsidRPr="0057298F">
        <w:rPr>
          <w:rFonts w:ascii="Arial" w:hAnsi="Arial" w:cs="Arial"/>
          <w:sz w:val="22"/>
          <w:szCs w:val="22"/>
        </w:rPr>
        <w:t>, per proveir un</w:t>
      </w:r>
      <w:r w:rsidR="004B53A1">
        <w:rPr>
          <w:rFonts w:ascii="Arial" w:hAnsi="Arial" w:cs="Arial"/>
          <w:sz w:val="22"/>
          <w:szCs w:val="22"/>
        </w:rPr>
        <w:t>a</w:t>
      </w:r>
      <w:r w:rsidRPr="0057298F">
        <w:rPr>
          <w:rFonts w:ascii="Arial" w:hAnsi="Arial" w:cs="Arial"/>
          <w:sz w:val="22"/>
          <w:szCs w:val="22"/>
        </w:rPr>
        <w:t xml:space="preserve"> pla</w:t>
      </w:r>
      <w:r w:rsidR="004B53A1">
        <w:rPr>
          <w:rFonts w:ascii="Arial" w:hAnsi="Arial" w:cs="Arial"/>
          <w:sz w:val="22"/>
          <w:szCs w:val="22"/>
        </w:rPr>
        <w:t>ça</w:t>
      </w:r>
      <w:r w:rsidRPr="0057298F">
        <w:rPr>
          <w:rFonts w:ascii="Arial" w:hAnsi="Arial" w:cs="Arial"/>
          <w:sz w:val="22"/>
          <w:szCs w:val="22"/>
        </w:rPr>
        <w:t xml:space="preserve"> de personal laboral d’aquesta Universitat.</w:t>
      </w:r>
    </w:p>
    <w:p w:rsidR="00B00768" w:rsidRPr="0057298F" w:rsidRDefault="00B00768" w:rsidP="0057298F">
      <w:pPr>
        <w:jc w:val="both"/>
        <w:rPr>
          <w:rFonts w:ascii="Arial" w:hAnsi="Arial" w:cs="Arial"/>
          <w:sz w:val="22"/>
          <w:szCs w:val="22"/>
        </w:rPr>
      </w:pPr>
    </w:p>
    <w:p w:rsidR="0057298F" w:rsidRPr="0057298F" w:rsidRDefault="0057298F" w:rsidP="0057298F">
      <w:pPr>
        <w:jc w:val="both"/>
        <w:rPr>
          <w:rFonts w:ascii="Arial" w:hAnsi="Arial" w:cs="Arial"/>
          <w:sz w:val="22"/>
          <w:szCs w:val="22"/>
        </w:rPr>
      </w:pPr>
    </w:p>
    <w:tbl>
      <w:tblPr>
        <w:tblW w:w="0" w:type="auto"/>
        <w:tblBorders>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510"/>
        <w:gridCol w:w="7134"/>
      </w:tblGrid>
      <w:tr w:rsidR="007941C0" w:rsidRPr="003F7610" w:rsidTr="00284050">
        <w:tc>
          <w:tcPr>
            <w:tcW w:w="1510" w:type="dxa"/>
            <w:shd w:val="clear" w:color="auto" w:fill="8DB3E2" w:themeFill="text2" w:themeFillTint="66"/>
          </w:tcPr>
          <w:p w:rsidR="007941C0" w:rsidRPr="003F7610" w:rsidRDefault="007941C0" w:rsidP="003F7610">
            <w:pPr>
              <w:jc w:val="both"/>
              <w:rPr>
                <w:rFonts w:ascii="Arial" w:hAnsi="Arial" w:cs="Arial"/>
                <w:i/>
                <w:iCs/>
                <w:sz w:val="22"/>
                <w:szCs w:val="22"/>
              </w:rPr>
            </w:pPr>
            <w:r w:rsidRPr="003F7610">
              <w:rPr>
                <w:rFonts w:ascii="Arial" w:hAnsi="Arial" w:cs="Arial"/>
                <w:i/>
                <w:iCs/>
                <w:sz w:val="22"/>
                <w:szCs w:val="22"/>
              </w:rPr>
              <w:t>Codi:</w:t>
            </w:r>
          </w:p>
        </w:tc>
        <w:tc>
          <w:tcPr>
            <w:tcW w:w="7134" w:type="dxa"/>
            <w:shd w:val="clear" w:color="auto" w:fill="8DB3E2" w:themeFill="text2" w:themeFillTint="66"/>
          </w:tcPr>
          <w:p w:rsidR="007941C0" w:rsidRPr="003F7610" w:rsidRDefault="00C37D30" w:rsidP="00FF12A0">
            <w:pPr>
              <w:jc w:val="both"/>
              <w:rPr>
                <w:rFonts w:ascii="Arial" w:hAnsi="Arial" w:cs="Arial"/>
                <w:b/>
                <w:bCs/>
                <w:sz w:val="22"/>
                <w:szCs w:val="22"/>
              </w:rPr>
            </w:pPr>
            <w:r>
              <w:rPr>
                <w:rFonts w:ascii="Arial" w:hAnsi="Arial" w:cs="Arial"/>
                <w:b/>
                <w:bCs/>
                <w:sz w:val="22"/>
                <w:szCs w:val="22"/>
              </w:rPr>
              <w:t>1</w:t>
            </w:r>
            <w:r w:rsidR="00FF12A0">
              <w:rPr>
                <w:rFonts w:ascii="Arial" w:hAnsi="Arial" w:cs="Arial"/>
                <w:b/>
                <w:bCs/>
                <w:sz w:val="22"/>
                <w:szCs w:val="22"/>
              </w:rPr>
              <w:t>88</w:t>
            </w:r>
            <w:r w:rsidR="00856A57">
              <w:rPr>
                <w:rFonts w:ascii="Arial" w:hAnsi="Arial" w:cs="Arial"/>
                <w:b/>
                <w:bCs/>
                <w:sz w:val="22"/>
                <w:szCs w:val="22"/>
              </w:rPr>
              <w:t>-</w:t>
            </w:r>
            <w:r w:rsidR="00FF12A0">
              <w:rPr>
                <w:rFonts w:ascii="Arial" w:hAnsi="Arial" w:cs="Arial"/>
                <w:b/>
                <w:bCs/>
                <w:sz w:val="22"/>
                <w:szCs w:val="22"/>
              </w:rPr>
              <w:t>18</w:t>
            </w:r>
          </w:p>
        </w:tc>
      </w:tr>
      <w:tr w:rsidR="007941C0" w:rsidRPr="003F7610" w:rsidTr="00284050">
        <w:tc>
          <w:tcPr>
            <w:tcW w:w="1510" w:type="dxa"/>
            <w:shd w:val="clear" w:color="auto" w:fill="8DB3E2" w:themeFill="text2" w:themeFillTint="66"/>
          </w:tcPr>
          <w:p w:rsidR="007941C0" w:rsidRPr="003F7610" w:rsidRDefault="007941C0" w:rsidP="003F7610">
            <w:pPr>
              <w:jc w:val="both"/>
              <w:rPr>
                <w:rFonts w:ascii="Arial" w:hAnsi="Arial" w:cs="Arial"/>
                <w:i/>
                <w:iCs/>
                <w:sz w:val="22"/>
                <w:szCs w:val="22"/>
              </w:rPr>
            </w:pPr>
            <w:r w:rsidRPr="003F7610">
              <w:rPr>
                <w:rFonts w:ascii="Arial" w:hAnsi="Arial" w:cs="Arial"/>
                <w:i/>
                <w:iCs/>
                <w:sz w:val="22"/>
                <w:szCs w:val="22"/>
              </w:rPr>
              <w:t>Plaça:</w:t>
            </w:r>
          </w:p>
        </w:tc>
        <w:tc>
          <w:tcPr>
            <w:tcW w:w="7134" w:type="dxa"/>
            <w:shd w:val="clear" w:color="auto" w:fill="8DB3E2" w:themeFill="text2" w:themeFillTint="66"/>
          </w:tcPr>
          <w:p w:rsidR="007941C0" w:rsidRPr="003F7610" w:rsidRDefault="00856A57" w:rsidP="00FF12A0">
            <w:pPr>
              <w:pStyle w:val="Ttol2"/>
              <w:jc w:val="left"/>
              <w:rPr>
                <w:rFonts w:ascii="Arial" w:hAnsi="Arial" w:cs="Arial"/>
                <w:sz w:val="22"/>
                <w:szCs w:val="22"/>
              </w:rPr>
            </w:pPr>
            <w:r>
              <w:rPr>
                <w:rFonts w:ascii="Arial" w:hAnsi="Arial" w:cs="Arial"/>
                <w:sz w:val="22"/>
                <w:szCs w:val="22"/>
              </w:rPr>
              <w:t xml:space="preserve">CAP </w:t>
            </w:r>
            <w:r w:rsidR="00FF12A0">
              <w:rPr>
                <w:rFonts w:ascii="Arial" w:hAnsi="Arial" w:cs="Arial"/>
                <w:sz w:val="22"/>
                <w:szCs w:val="22"/>
              </w:rPr>
              <w:t>MANTENIMENT I OBRES</w:t>
            </w:r>
            <w:r w:rsidR="00DB2942">
              <w:rPr>
                <w:rFonts w:ascii="Arial" w:hAnsi="Arial" w:cs="Arial"/>
                <w:sz w:val="22"/>
                <w:szCs w:val="22"/>
              </w:rPr>
              <w:t xml:space="preserve"> </w:t>
            </w:r>
          </w:p>
        </w:tc>
      </w:tr>
      <w:tr w:rsidR="007941C0" w:rsidRPr="003F7610" w:rsidTr="00284050">
        <w:tc>
          <w:tcPr>
            <w:tcW w:w="1510" w:type="dxa"/>
            <w:shd w:val="clear" w:color="auto" w:fill="8DB3E2" w:themeFill="text2" w:themeFillTint="66"/>
          </w:tcPr>
          <w:p w:rsidR="007941C0" w:rsidRPr="004B53A1" w:rsidRDefault="007941C0" w:rsidP="003F7610">
            <w:pPr>
              <w:jc w:val="both"/>
              <w:rPr>
                <w:rFonts w:ascii="Arial" w:hAnsi="Arial" w:cs="Arial"/>
                <w:i/>
                <w:iCs/>
                <w:color w:val="000000" w:themeColor="text1"/>
                <w:sz w:val="22"/>
                <w:szCs w:val="22"/>
              </w:rPr>
            </w:pPr>
            <w:r w:rsidRPr="004B53A1">
              <w:rPr>
                <w:rFonts w:ascii="Arial" w:hAnsi="Arial" w:cs="Arial"/>
                <w:i/>
                <w:iCs/>
                <w:color w:val="000000" w:themeColor="text1"/>
                <w:sz w:val="22"/>
                <w:szCs w:val="22"/>
              </w:rPr>
              <w:t>Destinació :</w:t>
            </w:r>
          </w:p>
        </w:tc>
        <w:tc>
          <w:tcPr>
            <w:tcW w:w="7134" w:type="dxa"/>
            <w:shd w:val="clear" w:color="auto" w:fill="8DB3E2" w:themeFill="text2" w:themeFillTint="66"/>
          </w:tcPr>
          <w:p w:rsidR="007941C0" w:rsidRPr="00856A57" w:rsidRDefault="00C37D30" w:rsidP="001E6AE3">
            <w:pPr>
              <w:pStyle w:val="font"/>
              <w:rPr>
                <w:b/>
                <w:bCs/>
                <w:color w:val="000000" w:themeColor="text1"/>
                <w:sz w:val="22"/>
                <w:szCs w:val="22"/>
                <w:lang w:val="ca-ES"/>
              </w:rPr>
            </w:pPr>
            <w:r w:rsidRPr="00856A57">
              <w:rPr>
                <w:b/>
                <w:bCs/>
                <w:color w:val="000000" w:themeColor="text1"/>
                <w:sz w:val="22"/>
                <w:szCs w:val="22"/>
                <w:lang w:val="ca-ES"/>
              </w:rPr>
              <w:t>U</w:t>
            </w:r>
            <w:r w:rsidR="001E6AE3">
              <w:rPr>
                <w:b/>
                <w:bCs/>
                <w:color w:val="000000" w:themeColor="text1"/>
                <w:sz w:val="22"/>
                <w:szCs w:val="22"/>
                <w:lang w:val="ca-ES"/>
              </w:rPr>
              <w:t>TG</w:t>
            </w:r>
            <w:r w:rsidR="00856A57" w:rsidRPr="00856A57">
              <w:rPr>
                <w:b/>
                <w:bCs/>
                <w:color w:val="000000" w:themeColor="text1"/>
                <w:sz w:val="22"/>
                <w:szCs w:val="22"/>
                <w:lang w:val="ca-ES"/>
              </w:rPr>
              <w:t xml:space="preserve"> </w:t>
            </w:r>
            <w:proofErr w:type="spellStart"/>
            <w:r w:rsidR="00FF12A0">
              <w:rPr>
                <w:b/>
                <w:bCs/>
                <w:color w:val="000000" w:themeColor="text1"/>
                <w:sz w:val="22"/>
                <w:szCs w:val="22"/>
                <w:lang w:val="ca-ES"/>
              </w:rPr>
              <w:t>Ambit</w:t>
            </w:r>
            <w:proofErr w:type="spellEnd"/>
            <w:r w:rsidR="00FF12A0">
              <w:rPr>
                <w:b/>
                <w:bCs/>
                <w:color w:val="000000" w:themeColor="text1"/>
                <w:sz w:val="22"/>
                <w:szCs w:val="22"/>
                <w:lang w:val="ca-ES"/>
              </w:rPr>
              <w:t xml:space="preserve"> Enginyeria Industrial de Barcelona</w:t>
            </w:r>
          </w:p>
        </w:tc>
      </w:tr>
    </w:tbl>
    <w:p w:rsidR="007941C0" w:rsidRDefault="007941C0" w:rsidP="004B53A1">
      <w:pPr>
        <w:pStyle w:val="Ttol1"/>
        <w:tabs>
          <w:tab w:val="left" w:pos="5310"/>
        </w:tabs>
        <w:jc w:val="left"/>
        <w:rPr>
          <w:rFonts w:ascii="Arial" w:hAnsi="Arial" w:cs="Arial"/>
        </w:rPr>
      </w:pPr>
    </w:p>
    <w:p w:rsidR="00856A57" w:rsidRDefault="00856A57" w:rsidP="00B00768">
      <w:pPr>
        <w:pStyle w:val="Ttol1"/>
        <w:rPr>
          <w:rFonts w:ascii="Arial" w:hAnsi="Arial" w:cs="Arial"/>
        </w:rPr>
      </w:pPr>
    </w:p>
    <w:p w:rsidR="00B00768" w:rsidRPr="003B656E" w:rsidRDefault="00B00768" w:rsidP="00B00768">
      <w:pPr>
        <w:pStyle w:val="Ttol1"/>
        <w:rPr>
          <w:rFonts w:ascii="Arial" w:hAnsi="Arial" w:cs="Arial"/>
        </w:rPr>
      </w:pPr>
      <w:r w:rsidRPr="003B656E">
        <w:rPr>
          <w:rFonts w:ascii="Arial" w:hAnsi="Arial" w:cs="Arial"/>
        </w:rPr>
        <w:t>TORN DE TRASLLAT</w:t>
      </w:r>
    </w:p>
    <w:tbl>
      <w:tblPr>
        <w:tblW w:w="0" w:type="auto"/>
        <w:tblLayout w:type="fixed"/>
        <w:tblCellMar>
          <w:left w:w="70" w:type="dxa"/>
          <w:right w:w="70" w:type="dxa"/>
        </w:tblCellMar>
        <w:tblLook w:val="0000" w:firstRow="0" w:lastRow="0" w:firstColumn="0" w:lastColumn="0" w:noHBand="0" w:noVBand="0"/>
      </w:tblPr>
      <w:tblGrid>
        <w:gridCol w:w="6024"/>
        <w:gridCol w:w="2478"/>
      </w:tblGrid>
      <w:tr w:rsidR="00B00768" w:rsidRPr="003F7610" w:rsidTr="0072081E">
        <w:trPr>
          <w:cantSplit/>
        </w:trPr>
        <w:tc>
          <w:tcPr>
            <w:tcW w:w="8502" w:type="dxa"/>
            <w:gridSpan w:val="2"/>
          </w:tcPr>
          <w:p w:rsidR="00B00768" w:rsidRPr="00DB2942" w:rsidRDefault="00B00768" w:rsidP="00856A57">
            <w:pPr>
              <w:jc w:val="center"/>
              <w:rPr>
                <w:rFonts w:ascii="Arial" w:hAnsi="Arial" w:cs="Arial"/>
                <w:b/>
                <w:sz w:val="22"/>
                <w:szCs w:val="22"/>
              </w:rPr>
            </w:pPr>
            <w:r w:rsidRPr="00DB2942">
              <w:rPr>
                <w:rFonts w:ascii="Arial" w:hAnsi="Arial" w:cs="Arial"/>
                <w:b/>
                <w:sz w:val="22"/>
                <w:szCs w:val="22"/>
              </w:rPr>
              <w:t>(mateix gru</w:t>
            </w:r>
            <w:r w:rsidR="00856A57">
              <w:rPr>
                <w:rFonts w:ascii="Arial" w:hAnsi="Arial" w:cs="Arial"/>
                <w:b/>
                <w:sz w:val="22"/>
                <w:szCs w:val="22"/>
              </w:rPr>
              <w:t xml:space="preserve">p i </w:t>
            </w:r>
            <w:r>
              <w:rPr>
                <w:rFonts w:ascii="Arial" w:hAnsi="Arial" w:cs="Arial"/>
                <w:b/>
                <w:sz w:val="22"/>
                <w:szCs w:val="22"/>
              </w:rPr>
              <w:t xml:space="preserve"> categoria</w:t>
            </w:r>
            <w:r w:rsidR="00856A57">
              <w:rPr>
                <w:rFonts w:ascii="Arial" w:hAnsi="Arial" w:cs="Arial"/>
                <w:b/>
                <w:sz w:val="22"/>
                <w:szCs w:val="22"/>
              </w:rPr>
              <w:t>, però diferent</w:t>
            </w:r>
            <w:r w:rsidRPr="00DB2942">
              <w:rPr>
                <w:rFonts w:ascii="Arial" w:hAnsi="Arial" w:cs="Arial"/>
                <w:b/>
                <w:sz w:val="22"/>
                <w:szCs w:val="22"/>
              </w:rPr>
              <w:t xml:space="preserve"> especialitat)</w:t>
            </w:r>
          </w:p>
        </w:tc>
      </w:tr>
      <w:tr w:rsidR="00B00768" w:rsidRPr="003F7610" w:rsidTr="0072081E">
        <w:trPr>
          <w:cantSplit/>
        </w:trPr>
        <w:tc>
          <w:tcPr>
            <w:tcW w:w="8502" w:type="dxa"/>
            <w:gridSpan w:val="2"/>
          </w:tcPr>
          <w:p w:rsidR="00B00768" w:rsidRPr="003F7610" w:rsidRDefault="00B00768" w:rsidP="0072081E">
            <w:pPr>
              <w:jc w:val="cente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8502"/>
            </w:tblGrid>
            <w:tr w:rsidR="00B00768" w:rsidRPr="003F7610" w:rsidTr="0072081E">
              <w:trPr>
                <w:cantSplit/>
              </w:trPr>
              <w:tc>
                <w:tcPr>
                  <w:tcW w:w="8502" w:type="dxa"/>
                </w:tcPr>
                <w:p w:rsidR="00B00768" w:rsidRPr="003F7610" w:rsidRDefault="00B00768" w:rsidP="00D06A43">
                  <w:pPr>
                    <w:pStyle w:val="Textindependent2"/>
                    <w:tabs>
                      <w:tab w:val="left" w:pos="1913"/>
                    </w:tabs>
                    <w:jc w:val="center"/>
                    <w:rPr>
                      <w:rFonts w:ascii="Arial" w:hAnsi="Arial" w:cs="Arial"/>
                      <w:b w:val="0"/>
                      <w:sz w:val="22"/>
                      <w:szCs w:val="22"/>
                      <w:u w:val="none"/>
                    </w:rPr>
                  </w:pPr>
                  <w:r w:rsidRPr="003F7610">
                    <w:rPr>
                      <w:rFonts w:ascii="Arial" w:hAnsi="Arial" w:cs="Arial"/>
                      <w:b w:val="0"/>
                      <w:sz w:val="22"/>
                      <w:szCs w:val="22"/>
                      <w:u w:val="none"/>
                    </w:rPr>
                    <w:t>PERSONES ADMESES</w:t>
                  </w:r>
                </w:p>
              </w:tc>
            </w:tr>
          </w:tbl>
          <w:p w:rsidR="00B00768" w:rsidRPr="003F7610" w:rsidRDefault="00B00768" w:rsidP="0072081E">
            <w:pPr>
              <w:pStyle w:val="Textindependent2"/>
              <w:tabs>
                <w:tab w:val="left" w:pos="1913"/>
              </w:tabs>
              <w:jc w:val="center"/>
              <w:rPr>
                <w:rFonts w:ascii="Arial" w:hAnsi="Arial" w:cs="Arial"/>
                <w:b w:val="0"/>
                <w:sz w:val="22"/>
                <w:szCs w:val="22"/>
                <w:u w:val="none"/>
              </w:rPr>
            </w:pPr>
          </w:p>
        </w:tc>
      </w:tr>
      <w:tr w:rsidR="00B00768" w:rsidRPr="003F7610" w:rsidTr="0072081E">
        <w:tc>
          <w:tcPr>
            <w:tcW w:w="6024" w:type="dxa"/>
            <w:tcBorders>
              <w:bottom w:val="single" w:sz="4" w:space="0" w:color="auto"/>
            </w:tcBorders>
          </w:tcPr>
          <w:p w:rsidR="00B00768" w:rsidRPr="003F7610" w:rsidRDefault="00B00768" w:rsidP="0072081E">
            <w:pPr>
              <w:pStyle w:val="Textindependent2"/>
              <w:tabs>
                <w:tab w:val="left" w:pos="1913"/>
              </w:tabs>
              <w:jc w:val="left"/>
              <w:rPr>
                <w:rFonts w:ascii="Arial" w:hAnsi="Arial" w:cs="Arial"/>
                <w:b w:val="0"/>
                <w:sz w:val="22"/>
                <w:szCs w:val="22"/>
                <w:u w:val="none"/>
              </w:rPr>
            </w:pPr>
            <w:r w:rsidRPr="003F7610">
              <w:rPr>
                <w:rFonts w:ascii="Arial" w:hAnsi="Arial" w:cs="Arial"/>
                <w:b w:val="0"/>
                <w:sz w:val="22"/>
                <w:szCs w:val="22"/>
                <w:u w:val="none"/>
              </w:rPr>
              <w:t>Nom</w:t>
            </w:r>
          </w:p>
        </w:tc>
        <w:tc>
          <w:tcPr>
            <w:tcW w:w="2478" w:type="dxa"/>
            <w:tcBorders>
              <w:bottom w:val="single" w:sz="4" w:space="0" w:color="auto"/>
            </w:tcBorders>
          </w:tcPr>
          <w:p w:rsidR="00B00768" w:rsidRPr="003F7610" w:rsidRDefault="00B00768" w:rsidP="0072081E">
            <w:pPr>
              <w:pStyle w:val="Textindependent2"/>
              <w:tabs>
                <w:tab w:val="left" w:pos="1913"/>
              </w:tabs>
              <w:jc w:val="center"/>
              <w:rPr>
                <w:rFonts w:ascii="Arial" w:hAnsi="Arial" w:cs="Arial"/>
                <w:b w:val="0"/>
                <w:sz w:val="22"/>
                <w:szCs w:val="22"/>
                <w:u w:val="none"/>
              </w:rPr>
            </w:pPr>
          </w:p>
        </w:tc>
      </w:tr>
      <w:tr w:rsidR="00B00768" w:rsidRPr="003F7610" w:rsidTr="0072081E">
        <w:tc>
          <w:tcPr>
            <w:tcW w:w="6024" w:type="dxa"/>
            <w:vAlign w:val="center"/>
          </w:tcPr>
          <w:p w:rsidR="00B00768" w:rsidRPr="001E6AE3" w:rsidRDefault="00FF12A0" w:rsidP="0072081E">
            <w:pPr>
              <w:rPr>
                <w:rFonts w:ascii="Arial" w:hAnsi="Arial" w:cs="Arial"/>
                <w:sz w:val="22"/>
                <w:szCs w:val="22"/>
              </w:rPr>
            </w:pPr>
            <w:r>
              <w:rPr>
                <w:rFonts w:ascii="Arial" w:hAnsi="Arial" w:cs="Arial"/>
                <w:sz w:val="22"/>
                <w:szCs w:val="22"/>
              </w:rPr>
              <w:t>LAFUENTE NAVARRO, Jordi</w:t>
            </w:r>
          </w:p>
          <w:p w:rsidR="00856A57" w:rsidRDefault="00856A57" w:rsidP="0072081E">
            <w:pPr>
              <w:rPr>
                <w:rFonts w:ascii="Arial" w:hAnsi="Arial" w:cs="Arial"/>
                <w:sz w:val="20"/>
                <w:szCs w:val="20"/>
              </w:rPr>
            </w:pPr>
          </w:p>
        </w:tc>
        <w:tc>
          <w:tcPr>
            <w:tcW w:w="2478" w:type="dxa"/>
          </w:tcPr>
          <w:p w:rsidR="00B00768" w:rsidRPr="003F7610" w:rsidRDefault="00B00768" w:rsidP="00FF12A0">
            <w:pPr>
              <w:pStyle w:val="Textindependent2"/>
              <w:tabs>
                <w:tab w:val="left" w:pos="1913"/>
              </w:tabs>
              <w:rPr>
                <w:rFonts w:ascii="Arial" w:hAnsi="Arial" w:cs="Arial"/>
                <w:b w:val="0"/>
                <w:sz w:val="22"/>
                <w:szCs w:val="22"/>
                <w:u w:val="none"/>
              </w:rPr>
            </w:pPr>
          </w:p>
        </w:tc>
      </w:tr>
      <w:tr w:rsidR="00B00768" w:rsidRPr="003F7610" w:rsidTr="0072081E">
        <w:tc>
          <w:tcPr>
            <w:tcW w:w="6024" w:type="dxa"/>
            <w:vAlign w:val="center"/>
          </w:tcPr>
          <w:p w:rsidR="00B00768" w:rsidRDefault="00B00768" w:rsidP="0072081E">
            <w:pPr>
              <w:rPr>
                <w:rFonts w:ascii="Arial" w:hAnsi="Arial" w:cs="Arial"/>
                <w:sz w:val="20"/>
                <w:szCs w:val="20"/>
              </w:rPr>
            </w:pPr>
          </w:p>
        </w:tc>
        <w:tc>
          <w:tcPr>
            <w:tcW w:w="2478" w:type="dxa"/>
          </w:tcPr>
          <w:p w:rsidR="00B00768" w:rsidRPr="003F7610" w:rsidRDefault="00B00768" w:rsidP="0072081E">
            <w:pPr>
              <w:pStyle w:val="Textindependent2"/>
              <w:tabs>
                <w:tab w:val="left" w:pos="1913"/>
              </w:tabs>
              <w:jc w:val="center"/>
              <w:rPr>
                <w:rFonts w:ascii="Arial" w:hAnsi="Arial" w:cs="Arial"/>
                <w:b w:val="0"/>
                <w:sz w:val="22"/>
                <w:szCs w:val="22"/>
                <w:u w:val="none"/>
              </w:rPr>
            </w:pPr>
          </w:p>
        </w:tc>
      </w:tr>
      <w:tr w:rsidR="00B00768" w:rsidRPr="003F7610" w:rsidTr="0072081E">
        <w:tc>
          <w:tcPr>
            <w:tcW w:w="6024" w:type="dxa"/>
            <w:vAlign w:val="center"/>
          </w:tcPr>
          <w:p w:rsidR="00B00768" w:rsidRDefault="00B00768" w:rsidP="0072081E">
            <w:pPr>
              <w:rPr>
                <w:rFonts w:ascii="Arial" w:hAnsi="Arial" w:cs="Arial"/>
                <w:sz w:val="20"/>
                <w:szCs w:val="20"/>
              </w:rPr>
            </w:pPr>
          </w:p>
        </w:tc>
        <w:tc>
          <w:tcPr>
            <w:tcW w:w="2478" w:type="dxa"/>
          </w:tcPr>
          <w:p w:rsidR="00B00768" w:rsidRPr="003F7610" w:rsidRDefault="00B00768" w:rsidP="0072081E">
            <w:pPr>
              <w:pStyle w:val="Textindependent2"/>
              <w:tabs>
                <w:tab w:val="left" w:pos="1913"/>
              </w:tabs>
              <w:jc w:val="center"/>
              <w:rPr>
                <w:rFonts w:ascii="Arial" w:hAnsi="Arial" w:cs="Arial"/>
                <w:b w:val="0"/>
                <w:sz w:val="22"/>
                <w:szCs w:val="22"/>
                <w:u w:val="none"/>
              </w:rPr>
            </w:pPr>
          </w:p>
        </w:tc>
      </w:tr>
      <w:tr w:rsidR="00B00768" w:rsidRPr="003F7610" w:rsidTr="0072081E">
        <w:trPr>
          <w:cantSplit/>
        </w:trPr>
        <w:tc>
          <w:tcPr>
            <w:tcW w:w="8502" w:type="dxa"/>
            <w:gridSpan w:val="2"/>
          </w:tcPr>
          <w:p w:rsidR="00B00768" w:rsidRPr="003F7610" w:rsidRDefault="00B00768" w:rsidP="0072081E">
            <w:pPr>
              <w:pStyle w:val="Textindependent2"/>
              <w:tabs>
                <w:tab w:val="left" w:pos="1913"/>
              </w:tabs>
              <w:jc w:val="center"/>
              <w:rPr>
                <w:rFonts w:ascii="Arial" w:hAnsi="Arial" w:cs="Arial"/>
                <w:b w:val="0"/>
                <w:sz w:val="22"/>
                <w:szCs w:val="22"/>
                <w:u w:val="none"/>
              </w:rPr>
            </w:pPr>
            <w:r>
              <w:rPr>
                <w:rFonts w:ascii="Arial" w:hAnsi="Arial" w:cs="Arial"/>
                <w:b w:val="0"/>
                <w:sz w:val="22"/>
                <w:szCs w:val="22"/>
                <w:u w:val="none"/>
              </w:rPr>
              <w:t>PERSONES EXCLOSES</w:t>
            </w:r>
          </w:p>
        </w:tc>
      </w:tr>
      <w:tr w:rsidR="00B00768" w:rsidRPr="003F7610" w:rsidTr="0072081E">
        <w:tc>
          <w:tcPr>
            <w:tcW w:w="6024" w:type="dxa"/>
            <w:tcBorders>
              <w:bottom w:val="single" w:sz="4" w:space="0" w:color="auto"/>
            </w:tcBorders>
          </w:tcPr>
          <w:p w:rsidR="00B00768" w:rsidRPr="003F7610" w:rsidRDefault="00B00768" w:rsidP="0072081E">
            <w:pPr>
              <w:pStyle w:val="Textindependent2"/>
              <w:tabs>
                <w:tab w:val="left" w:pos="1913"/>
              </w:tabs>
              <w:jc w:val="left"/>
              <w:rPr>
                <w:rFonts w:ascii="Arial" w:hAnsi="Arial" w:cs="Arial"/>
                <w:b w:val="0"/>
                <w:sz w:val="22"/>
                <w:szCs w:val="22"/>
                <w:u w:val="none"/>
              </w:rPr>
            </w:pPr>
          </w:p>
        </w:tc>
        <w:tc>
          <w:tcPr>
            <w:tcW w:w="2478" w:type="dxa"/>
            <w:tcBorders>
              <w:bottom w:val="single" w:sz="4" w:space="0" w:color="auto"/>
            </w:tcBorders>
          </w:tcPr>
          <w:p w:rsidR="00B00768" w:rsidRPr="003F7610" w:rsidRDefault="00B00768" w:rsidP="0072081E">
            <w:pPr>
              <w:pStyle w:val="Textindependent2"/>
              <w:tabs>
                <w:tab w:val="left" w:pos="1913"/>
              </w:tabs>
              <w:jc w:val="center"/>
              <w:rPr>
                <w:rFonts w:ascii="Arial" w:hAnsi="Arial" w:cs="Arial"/>
                <w:b w:val="0"/>
                <w:sz w:val="22"/>
                <w:szCs w:val="22"/>
                <w:u w:val="none"/>
              </w:rPr>
            </w:pPr>
          </w:p>
        </w:tc>
      </w:tr>
      <w:tr w:rsidR="00B00768" w:rsidRPr="003F7610" w:rsidTr="0072081E">
        <w:tc>
          <w:tcPr>
            <w:tcW w:w="6024" w:type="dxa"/>
          </w:tcPr>
          <w:p w:rsidR="00B00768" w:rsidRPr="0057298F" w:rsidRDefault="00B00768" w:rsidP="0072081E">
            <w:pPr>
              <w:pStyle w:val="Textindependent2"/>
              <w:tabs>
                <w:tab w:val="left" w:pos="1913"/>
              </w:tabs>
              <w:jc w:val="left"/>
              <w:rPr>
                <w:rFonts w:ascii="Arial" w:hAnsi="Arial" w:cs="Arial"/>
                <w:b w:val="0"/>
                <w:sz w:val="22"/>
                <w:szCs w:val="22"/>
                <w:u w:val="none"/>
              </w:rPr>
            </w:pPr>
            <w:r>
              <w:rPr>
                <w:rFonts w:ascii="Arial" w:hAnsi="Arial" w:cs="Arial"/>
                <w:b w:val="0"/>
                <w:sz w:val="22"/>
                <w:szCs w:val="22"/>
                <w:u w:val="none"/>
              </w:rPr>
              <w:t>Cap</w:t>
            </w:r>
          </w:p>
        </w:tc>
        <w:tc>
          <w:tcPr>
            <w:tcW w:w="2478" w:type="dxa"/>
          </w:tcPr>
          <w:p w:rsidR="00B00768" w:rsidRPr="003F7610" w:rsidRDefault="00B00768" w:rsidP="0072081E">
            <w:pPr>
              <w:pStyle w:val="Textindependent2"/>
              <w:tabs>
                <w:tab w:val="left" w:pos="1913"/>
              </w:tabs>
              <w:jc w:val="center"/>
              <w:rPr>
                <w:rFonts w:ascii="Arial" w:hAnsi="Arial" w:cs="Arial"/>
                <w:b w:val="0"/>
                <w:sz w:val="22"/>
                <w:szCs w:val="22"/>
                <w:u w:val="none"/>
              </w:rPr>
            </w:pPr>
          </w:p>
        </w:tc>
      </w:tr>
    </w:tbl>
    <w:p w:rsidR="00B00768" w:rsidRPr="003F7610" w:rsidRDefault="00B00768" w:rsidP="00B00768">
      <w:pPr>
        <w:pStyle w:val="Ttol1"/>
        <w:tabs>
          <w:tab w:val="left" w:pos="5310"/>
        </w:tabs>
        <w:jc w:val="left"/>
        <w:rPr>
          <w:rFonts w:ascii="Arial" w:hAnsi="Arial" w:cs="Arial"/>
        </w:rPr>
      </w:pPr>
    </w:p>
    <w:p w:rsidR="00856A57" w:rsidRPr="00B00768" w:rsidRDefault="00856A57" w:rsidP="00B00768"/>
    <w:p w:rsidR="007941C0" w:rsidRPr="003B656E" w:rsidRDefault="007941C0" w:rsidP="007941C0">
      <w:pPr>
        <w:pStyle w:val="Ttol1"/>
        <w:rPr>
          <w:rFonts w:ascii="Arial" w:hAnsi="Arial" w:cs="Arial"/>
        </w:rPr>
      </w:pPr>
      <w:r w:rsidRPr="003B656E">
        <w:rPr>
          <w:rFonts w:ascii="Arial" w:hAnsi="Arial" w:cs="Arial"/>
        </w:rPr>
        <w:t>TORN DE TRASLLAT</w:t>
      </w:r>
    </w:p>
    <w:tbl>
      <w:tblPr>
        <w:tblW w:w="0" w:type="auto"/>
        <w:tblLayout w:type="fixed"/>
        <w:tblCellMar>
          <w:left w:w="70" w:type="dxa"/>
          <w:right w:w="70" w:type="dxa"/>
        </w:tblCellMar>
        <w:tblLook w:val="0000" w:firstRow="0" w:lastRow="0" w:firstColumn="0" w:lastColumn="0" w:noHBand="0" w:noVBand="0"/>
      </w:tblPr>
      <w:tblGrid>
        <w:gridCol w:w="6024"/>
        <w:gridCol w:w="2478"/>
      </w:tblGrid>
      <w:tr w:rsidR="00DB2942" w:rsidRPr="003F7610" w:rsidTr="003F7610">
        <w:trPr>
          <w:cantSplit/>
        </w:trPr>
        <w:tc>
          <w:tcPr>
            <w:tcW w:w="8502" w:type="dxa"/>
            <w:gridSpan w:val="2"/>
          </w:tcPr>
          <w:p w:rsidR="00DB2942" w:rsidRPr="00DB2942" w:rsidRDefault="00DB2942" w:rsidP="00E1283A">
            <w:pPr>
              <w:jc w:val="center"/>
              <w:rPr>
                <w:rFonts w:ascii="Arial" w:hAnsi="Arial" w:cs="Arial"/>
                <w:b/>
                <w:sz w:val="22"/>
                <w:szCs w:val="22"/>
              </w:rPr>
            </w:pPr>
            <w:r w:rsidRPr="00DB2942">
              <w:rPr>
                <w:rFonts w:ascii="Arial" w:hAnsi="Arial" w:cs="Arial"/>
                <w:b/>
                <w:sz w:val="22"/>
                <w:szCs w:val="22"/>
              </w:rPr>
              <w:t>(mateix grup</w:t>
            </w:r>
            <w:r w:rsidR="00E1283A">
              <w:rPr>
                <w:rFonts w:ascii="Arial" w:hAnsi="Arial" w:cs="Arial"/>
                <w:b/>
                <w:sz w:val="22"/>
                <w:szCs w:val="22"/>
              </w:rPr>
              <w:t xml:space="preserve"> i c</w:t>
            </w:r>
            <w:r w:rsidRPr="00DB2942">
              <w:rPr>
                <w:rFonts w:ascii="Arial" w:hAnsi="Arial" w:cs="Arial"/>
                <w:b/>
                <w:sz w:val="22"/>
                <w:szCs w:val="22"/>
              </w:rPr>
              <w:t>ategoria</w:t>
            </w:r>
            <w:r w:rsidR="00E1283A">
              <w:rPr>
                <w:rFonts w:ascii="Arial" w:hAnsi="Arial" w:cs="Arial"/>
                <w:b/>
                <w:sz w:val="22"/>
                <w:szCs w:val="22"/>
              </w:rPr>
              <w:t>, però diferent</w:t>
            </w:r>
            <w:r w:rsidRPr="00DB2942">
              <w:rPr>
                <w:rFonts w:ascii="Arial" w:hAnsi="Arial" w:cs="Arial"/>
                <w:b/>
                <w:sz w:val="22"/>
                <w:szCs w:val="22"/>
              </w:rPr>
              <w:t xml:space="preserve"> especialitat</w:t>
            </w:r>
            <w:r w:rsidR="00F64747">
              <w:rPr>
                <w:rFonts w:ascii="Arial" w:hAnsi="Arial" w:cs="Arial"/>
                <w:b/>
                <w:sz w:val="22"/>
                <w:szCs w:val="22"/>
              </w:rPr>
              <w:t>, per reincorporació d’excedència</w:t>
            </w:r>
            <w:r w:rsidRPr="00DB2942">
              <w:rPr>
                <w:rFonts w:ascii="Arial" w:hAnsi="Arial" w:cs="Arial"/>
                <w:b/>
                <w:sz w:val="22"/>
                <w:szCs w:val="22"/>
              </w:rPr>
              <w:t>)</w:t>
            </w:r>
          </w:p>
        </w:tc>
      </w:tr>
      <w:tr w:rsidR="007941C0" w:rsidRPr="003F7610" w:rsidTr="003F7610">
        <w:trPr>
          <w:cantSplit/>
        </w:trPr>
        <w:tc>
          <w:tcPr>
            <w:tcW w:w="8502" w:type="dxa"/>
            <w:gridSpan w:val="2"/>
          </w:tcPr>
          <w:p w:rsidR="007941C0" w:rsidRPr="003F7610" w:rsidRDefault="007941C0" w:rsidP="003F7610">
            <w:pPr>
              <w:jc w:val="cente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8502"/>
            </w:tblGrid>
            <w:tr w:rsidR="007941C0" w:rsidRPr="003F7610" w:rsidTr="003F7610">
              <w:trPr>
                <w:cantSplit/>
              </w:trPr>
              <w:tc>
                <w:tcPr>
                  <w:tcW w:w="8502" w:type="dxa"/>
                </w:tcPr>
                <w:p w:rsidR="007941C0" w:rsidRPr="003F7610" w:rsidRDefault="007941C0" w:rsidP="003F7610">
                  <w:pPr>
                    <w:pStyle w:val="Textindependent2"/>
                    <w:tabs>
                      <w:tab w:val="left" w:pos="1913"/>
                    </w:tabs>
                    <w:jc w:val="center"/>
                    <w:rPr>
                      <w:rFonts w:ascii="Arial" w:hAnsi="Arial" w:cs="Arial"/>
                      <w:b w:val="0"/>
                      <w:sz w:val="22"/>
                      <w:szCs w:val="22"/>
                      <w:u w:val="none"/>
                    </w:rPr>
                  </w:pPr>
                  <w:r w:rsidRPr="003F7610">
                    <w:rPr>
                      <w:rFonts w:ascii="Arial" w:hAnsi="Arial" w:cs="Arial"/>
                      <w:b w:val="0"/>
                      <w:sz w:val="22"/>
                      <w:szCs w:val="22"/>
                      <w:u w:val="none"/>
                    </w:rPr>
                    <w:t>PERSONES ADMESES</w:t>
                  </w:r>
                </w:p>
              </w:tc>
            </w:tr>
          </w:tbl>
          <w:p w:rsidR="007941C0" w:rsidRPr="003F7610" w:rsidRDefault="007941C0" w:rsidP="003F7610">
            <w:pPr>
              <w:pStyle w:val="Textindependent2"/>
              <w:tabs>
                <w:tab w:val="left" w:pos="1913"/>
              </w:tabs>
              <w:jc w:val="center"/>
              <w:rPr>
                <w:rFonts w:ascii="Arial" w:hAnsi="Arial" w:cs="Arial"/>
                <w:b w:val="0"/>
                <w:sz w:val="22"/>
                <w:szCs w:val="22"/>
                <w:u w:val="none"/>
              </w:rPr>
            </w:pPr>
          </w:p>
        </w:tc>
      </w:tr>
      <w:tr w:rsidR="007941C0" w:rsidRPr="003F7610" w:rsidTr="003F7610">
        <w:tc>
          <w:tcPr>
            <w:tcW w:w="6024" w:type="dxa"/>
            <w:tcBorders>
              <w:bottom w:val="single" w:sz="4" w:space="0" w:color="auto"/>
            </w:tcBorders>
          </w:tcPr>
          <w:p w:rsidR="007941C0" w:rsidRPr="003F7610" w:rsidRDefault="007941C0" w:rsidP="003F7610">
            <w:pPr>
              <w:pStyle w:val="Textindependent2"/>
              <w:tabs>
                <w:tab w:val="left" w:pos="1913"/>
              </w:tabs>
              <w:jc w:val="left"/>
              <w:rPr>
                <w:rFonts w:ascii="Arial" w:hAnsi="Arial" w:cs="Arial"/>
                <w:b w:val="0"/>
                <w:sz w:val="22"/>
                <w:szCs w:val="22"/>
                <w:u w:val="none"/>
              </w:rPr>
            </w:pPr>
            <w:r w:rsidRPr="003F7610">
              <w:rPr>
                <w:rFonts w:ascii="Arial" w:hAnsi="Arial" w:cs="Arial"/>
                <w:b w:val="0"/>
                <w:sz w:val="22"/>
                <w:szCs w:val="22"/>
                <w:u w:val="none"/>
              </w:rPr>
              <w:t>Nom</w:t>
            </w:r>
          </w:p>
        </w:tc>
        <w:tc>
          <w:tcPr>
            <w:tcW w:w="2478" w:type="dxa"/>
            <w:tcBorders>
              <w:bottom w:val="single" w:sz="4" w:space="0" w:color="auto"/>
            </w:tcBorders>
          </w:tcPr>
          <w:p w:rsidR="007941C0" w:rsidRPr="003F7610" w:rsidRDefault="007941C0" w:rsidP="003F7610">
            <w:pPr>
              <w:pStyle w:val="Textindependent2"/>
              <w:tabs>
                <w:tab w:val="left" w:pos="1913"/>
              </w:tabs>
              <w:jc w:val="center"/>
              <w:rPr>
                <w:rFonts w:ascii="Arial" w:hAnsi="Arial" w:cs="Arial"/>
                <w:b w:val="0"/>
                <w:sz w:val="22"/>
                <w:szCs w:val="22"/>
                <w:u w:val="none"/>
              </w:rPr>
            </w:pPr>
          </w:p>
        </w:tc>
      </w:tr>
      <w:tr w:rsidR="00E1283A" w:rsidRPr="003F7610" w:rsidTr="00E1283A">
        <w:tc>
          <w:tcPr>
            <w:tcW w:w="6024" w:type="dxa"/>
            <w:vAlign w:val="center"/>
          </w:tcPr>
          <w:p w:rsidR="00E1283A" w:rsidRPr="001E6AE3" w:rsidRDefault="00856A57" w:rsidP="00856A57">
            <w:pPr>
              <w:rPr>
                <w:rFonts w:ascii="Arial" w:hAnsi="Arial" w:cs="Arial"/>
                <w:sz w:val="22"/>
                <w:szCs w:val="22"/>
              </w:rPr>
            </w:pPr>
            <w:r w:rsidRPr="001E6AE3">
              <w:rPr>
                <w:rFonts w:ascii="Arial" w:hAnsi="Arial" w:cs="Arial"/>
                <w:sz w:val="22"/>
                <w:szCs w:val="22"/>
              </w:rPr>
              <w:t xml:space="preserve">EMBUENA APARICIO, Minerva </w:t>
            </w:r>
          </w:p>
        </w:tc>
        <w:tc>
          <w:tcPr>
            <w:tcW w:w="2478" w:type="dxa"/>
          </w:tcPr>
          <w:p w:rsidR="00E1283A" w:rsidRPr="003F7610" w:rsidRDefault="00E1283A" w:rsidP="003F7610">
            <w:pPr>
              <w:pStyle w:val="Textindependent2"/>
              <w:tabs>
                <w:tab w:val="left" w:pos="1913"/>
              </w:tabs>
              <w:jc w:val="center"/>
              <w:rPr>
                <w:rFonts w:ascii="Arial" w:hAnsi="Arial" w:cs="Arial"/>
                <w:b w:val="0"/>
                <w:sz w:val="22"/>
                <w:szCs w:val="22"/>
                <w:u w:val="none"/>
              </w:rPr>
            </w:pPr>
          </w:p>
        </w:tc>
      </w:tr>
      <w:tr w:rsidR="00E1283A" w:rsidRPr="003F7610" w:rsidTr="00E1283A">
        <w:tc>
          <w:tcPr>
            <w:tcW w:w="6024" w:type="dxa"/>
            <w:vAlign w:val="center"/>
          </w:tcPr>
          <w:p w:rsidR="00E1283A" w:rsidRDefault="00E1283A" w:rsidP="00E1283A">
            <w:pPr>
              <w:rPr>
                <w:rFonts w:ascii="Arial" w:hAnsi="Arial" w:cs="Arial"/>
                <w:sz w:val="20"/>
                <w:szCs w:val="20"/>
              </w:rPr>
            </w:pPr>
          </w:p>
        </w:tc>
        <w:tc>
          <w:tcPr>
            <w:tcW w:w="2478" w:type="dxa"/>
          </w:tcPr>
          <w:p w:rsidR="00E1283A" w:rsidRPr="003F7610" w:rsidRDefault="00E1283A" w:rsidP="003F7610">
            <w:pPr>
              <w:pStyle w:val="Textindependent2"/>
              <w:tabs>
                <w:tab w:val="left" w:pos="1913"/>
              </w:tabs>
              <w:jc w:val="center"/>
              <w:rPr>
                <w:rFonts w:ascii="Arial" w:hAnsi="Arial" w:cs="Arial"/>
                <w:b w:val="0"/>
                <w:sz w:val="22"/>
                <w:szCs w:val="22"/>
                <w:u w:val="none"/>
              </w:rPr>
            </w:pPr>
          </w:p>
        </w:tc>
      </w:tr>
      <w:tr w:rsidR="00E1283A" w:rsidRPr="003F7610" w:rsidTr="00E1283A">
        <w:tc>
          <w:tcPr>
            <w:tcW w:w="6024" w:type="dxa"/>
            <w:vAlign w:val="center"/>
          </w:tcPr>
          <w:p w:rsidR="00E1283A" w:rsidRDefault="00E1283A" w:rsidP="00E1283A">
            <w:pPr>
              <w:rPr>
                <w:rFonts w:ascii="Arial" w:hAnsi="Arial" w:cs="Arial"/>
                <w:sz w:val="20"/>
                <w:szCs w:val="20"/>
              </w:rPr>
            </w:pPr>
          </w:p>
        </w:tc>
        <w:tc>
          <w:tcPr>
            <w:tcW w:w="2478" w:type="dxa"/>
          </w:tcPr>
          <w:p w:rsidR="00E1283A" w:rsidRPr="003F7610" w:rsidRDefault="00E1283A" w:rsidP="003F7610">
            <w:pPr>
              <w:pStyle w:val="Textindependent2"/>
              <w:tabs>
                <w:tab w:val="left" w:pos="1913"/>
              </w:tabs>
              <w:jc w:val="center"/>
              <w:rPr>
                <w:rFonts w:ascii="Arial" w:hAnsi="Arial" w:cs="Arial"/>
                <w:b w:val="0"/>
                <w:sz w:val="22"/>
                <w:szCs w:val="22"/>
                <w:u w:val="none"/>
              </w:rPr>
            </w:pPr>
          </w:p>
        </w:tc>
      </w:tr>
      <w:tr w:rsidR="00E1283A" w:rsidRPr="003F7610" w:rsidTr="003F7610">
        <w:trPr>
          <w:cantSplit/>
        </w:trPr>
        <w:tc>
          <w:tcPr>
            <w:tcW w:w="8502" w:type="dxa"/>
            <w:gridSpan w:val="2"/>
          </w:tcPr>
          <w:p w:rsidR="00E1283A" w:rsidRPr="003F7610" w:rsidRDefault="00E1283A" w:rsidP="00E1283A">
            <w:pPr>
              <w:pStyle w:val="Textindependent2"/>
              <w:tabs>
                <w:tab w:val="left" w:pos="1913"/>
              </w:tabs>
              <w:jc w:val="center"/>
              <w:rPr>
                <w:rFonts w:ascii="Arial" w:hAnsi="Arial" w:cs="Arial"/>
                <w:b w:val="0"/>
                <w:sz w:val="22"/>
                <w:szCs w:val="22"/>
                <w:u w:val="none"/>
              </w:rPr>
            </w:pPr>
            <w:r>
              <w:rPr>
                <w:rFonts w:ascii="Arial" w:hAnsi="Arial" w:cs="Arial"/>
                <w:b w:val="0"/>
                <w:sz w:val="22"/>
                <w:szCs w:val="22"/>
                <w:u w:val="none"/>
              </w:rPr>
              <w:t>PERSONES EXCLOSES</w:t>
            </w:r>
          </w:p>
        </w:tc>
      </w:tr>
      <w:tr w:rsidR="00E1283A" w:rsidRPr="003F7610" w:rsidTr="003F7610">
        <w:tc>
          <w:tcPr>
            <w:tcW w:w="6024" w:type="dxa"/>
            <w:tcBorders>
              <w:bottom w:val="single" w:sz="4" w:space="0" w:color="auto"/>
            </w:tcBorders>
          </w:tcPr>
          <w:p w:rsidR="00E1283A" w:rsidRPr="003F7610" w:rsidRDefault="00E1283A" w:rsidP="003F7610">
            <w:pPr>
              <w:pStyle w:val="Textindependent2"/>
              <w:tabs>
                <w:tab w:val="left" w:pos="1913"/>
              </w:tabs>
              <w:jc w:val="left"/>
              <w:rPr>
                <w:rFonts w:ascii="Arial" w:hAnsi="Arial" w:cs="Arial"/>
                <w:b w:val="0"/>
                <w:sz w:val="22"/>
                <w:szCs w:val="22"/>
                <w:u w:val="none"/>
              </w:rPr>
            </w:pPr>
          </w:p>
        </w:tc>
        <w:tc>
          <w:tcPr>
            <w:tcW w:w="2478" w:type="dxa"/>
            <w:tcBorders>
              <w:bottom w:val="single" w:sz="4" w:space="0" w:color="auto"/>
            </w:tcBorders>
          </w:tcPr>
          <w:p w:rsidR="00E1283A" w:rsidRPr="003F7610" w:rsidRDefault="00E1283A" w:rsidP="003F7610">
            <w:pPr>
              <w:pStyle w:val="Textindependent2"/>
              <w:tabs>
                <w:tab w:val="left" w:pos="1913"/>
              </w:tabs>
              <w:jc w:val="center"/>
              <w:rPr>
                <w:rFonts w:ascii="Arial" w:hAnsi="Arial" w:cs="Arial"/>
                <w:b w:val="0"/>
                <w:sz w:val="22"/>
                <w:szCs w:val="22"/>
                <w:u w:val="none"/>
              </w:rPr>
            </w:pPr>
          </w:p>
        </w:tc>
      </w:tr>
      <w:tr w:rsidR="00E1283A" w:rsidRPr="003F7610" w:rsidTr="003F7610">
        <w:tc>
          <w:tcPr>
            <w:tcW w:w="6024" w:type="dxa"/>
          </w:tcPr>
          <w:p w:rsidR="00E1283A" w:rsidRPr="0057298F" w:rsidRDefault="00E1283A" w:rsidP="00DB2942">
            <w:pPr>
              <w:pStyle w:val="Textindependent2"/>
              <w:tabs>
                <w:tab w:val="left" w:pos="1913"/>
              </w:tabs>
              <w:jc w:val="left"/>
              <w:rPr>
                <w:rFonts w:ascii="Arial" w:hAnsi="Arial" w:cs="Arial"/>
                <w:b w:val="0"/>
                <w:sz w:val="22"/>
                <w:szCs w:val="22"/>
                <w:u w:val="none"/>
              </w:rPr>
            </w:pPr>
            <w:r>
              <w:rPr>
                <w:rFonts w:ascii="Arial" w:hAnsi="Arial" w:cs="Arial"/>
                <w:b w:val="0"/>
                <w:sz w:val="22"/>
                <w:szCs w:val="22"/>
                <w:u w:val="none"/>
              </w:rPr>
              <w:t>Cap</w:t>
            </w:r>
          </w:p>
        </w:tc>
        <w:tc>
          <w:tcPr>
            <w:tcW w:w="2478" w:type="dxa"/>
          </w:tcPr>
          <w:p w:rsidR="00E1283A" w:rsidRPr="003F7610" w:rsidRDefault="00E1283A" w:rsidP="003F7610">
            <w:pPr>
              <w:pStyle w:val="Textindependent2"/>
              <w:tabs>
                <w:tab w:val="left" w:pos="1913"/>
              </w:tabs>
              <w:jc w:val="center"/>
              <w:rPr>
                <w:rFonts w:ascii="Arial" w:hAnsi="Arial" w:cs="Arial"/>
                <w:b w:val="0"/>
                <w:sz w:val="22"/>
                <w:szCs w:val="22"/>
                <w:u w:val="none"/>
              </w:rPr>
            </w:pPr>
          </w:p>
        </w:tc>
      </w:tr>
    </w:tbl>
    <w:p w:rsidR="00623A09" w:rsidRDefault="00623A09" w:rsidP="00623A09">
      <w:pPr>
        <w:pStyle w:val="Ttol1"/>
        <w:rPr>
          <w:rFonts w:ascii="Arial" w:hAnsi="Arial" w:cs="Arial"/>
        </w:rPr>
      </w:pPr>
    </w:p>
    <w:p w:rsidR="007B1642" w:rsidRPr="007B1642" w:rsidRDefault="007B1642" w:rsidP="007B1642"/>
    <w:p w:rsidR="004B53A1" w:rsidRPr="003B656E" w:rsidRDefault="004B53A1" w:rsidP="004B53A1">
      <w:pPr>
        <w:pStyle w:val="Ttol1"/>
        <w:rPr>
          <w:rFonts w:ascii="Arial" w:hAnsi="Arial" w:cs="Arial"/>
        </w:rPr>
      </w:pPr>
      <w:r w:rsidRPr="003B656E">
        <w:rPr>
          <w:rFonts w:ascii="Arial" w:hAnsi="Arial" w:cs="Arial"/>
        </w:rPr>
        <w:t xml:space="preserve">TORN DE </w:t>
      </w:r>
      <w:r>
        <w:rPr>
          <w:rFonts w:ascii="Arial" w:hAnsi="Arial" w:cs="Arial"/>
        </w:rPr>
        <w:t>PROMOCIÓ</w:t>
      </w:r>
    </w:p>
    <w:tbl>
      <w:tblPr>
        <w:tblW w:w="0" w:type="auto"/>
        <w:tblLayout w:type="fixed"/>
        <w:tblCellMar>
          <w:left w:w="70" w:type="dxa"/>
          <w:right w:w="70" w:type="dxa"/>
        </w:tblCellMar>
        <w:tblLook w:val="0000" w:firstRow="0" w:lastRow="0" w:firstColumn="0" w:lastColumn="0" w:noHBand="0" w:noVBand="0"/>
      </w:tblPr>
      <w:tblGrid>
        <w:gridCol w:w="6024"/>
        <w:gridCol w:w="2478"/>
      </w:tblGrid>
      <w:tr w:rsidR="004B53A1" w:rsidRPr="003F7610" w:rsidTr="00DB2942">
        <w:trPr>
          <w:cantSplit/>
        </w:trPr>
        <w:tc>
          <w:tcPr>
            <w:tcW w:w="8502" w:type="dxa"/>
            <w:gridSpan w:val="2"/>
          </w:tcPr>
          <w:p w:rsidR="004B53A1" w:rsidRPr="003F7610" w:rsidRDefault="004B53A1" w:rsidP="00DB2942">
            <w:pPr>
              <w:jc w:val="center"/>
              <w:rPr>
                <w:rFonts w:ascii="Arial" w:hAnsi="Arial" w:cs="Arial"/>
                <w:sz w:val="22"/>
                <w:szCs w:val="22"/>
              </w:rPr>
            </w:pP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8502"/>
            </w:tblGrid>
            <w:tr w:rsidR="004B53A1" w:rsidRPr="003F7610" w:rsidTr="00DB2942">
              <w:trPr>
                <w:cantSplit/>
              </w:trPr>
              <w:tc>
                <w:tcPr>
                  <w:tcW w:w="8502" w:type="dxa"/>
                </w:tcPr>
                <w:p w:rsidR="004B53A1" w:rsidRPr="003F7610" w:rsidRDefault="004B53A1" w:rsidP="00DB2942">
                  <w:pPr>
                    <w:pStyle w:val="Textindependent2"/>
                    <w:tabs>
                      <w:tab w:val="left" w:pos="1913"/>
                    </w:tabs>
                    <w:jc w:val="center"/>
                    <w:rPr>
                      <w:rFonts w:ascii="Arial" w:hAnsi="Arial" w:cs="Arial"/>
                      <w:b w:val="0"/>
                      <w:sz w:val="22"/>
                      <w:szCs w:val="22"/>
                      <w:u w:val="none"/>
                    </w:rPr>
                  </w:pPr>
                  <w:r w:rsidRPr="003F7610">
                    <w:rPr>
                      <w:rFonts w:ascii="Arial" w:hAnsi="Arial" w:cs="Arial"/>
                      <w:b w:val="0"/>
                      <w:sz w:val="22"/>
                      <w:szCs w:val="22"/>
                      <w:u w:val="none"/>
                    </w:rPr>
                    <w:t>PERSONES ADMESES</w:t>
                  </w:r>
                </w:p>
              </w:tc>
            </w:tr>
          </w:tbl>
          <w:p w:rsidR="004B53A1" w:rsidRPr="003F7610" w:rsidRDefault="004B53A1" w:rsidP="00DB2942">
            <w:pPr>
              <w:pStyle w:val="Textindependent2"/>
              <w:tabs>
                <w:tab w:val="left" w:pos="1913"/>
              </w:tabs>
              <w:jc w:val="center"/>
              <w:rPr>
                <w:rFonts w:ascii="Arial" w:hAnsi="Arial" w:cs="Arial"/>
                <w:b w:val="0"/>
                <w:sz w:val="22"/>
                <w:szCs w:val="22"/>
                <w:u w:val="none"/>
              </w:rPr>
            </w:pPr>
          </w:p>
        </w:tc>
      </w:tr>
      <w:tr w:rsidR="004B53A1" w:rsidRPr="003F7610" w:rsidTr="00DB2942">
        <w:tc>
          <w:tcPr>
            <w:tcW w:w="6024" w:type="dxa"/>
            <w:tcBorders>
              <w:bottom w:val="single" w:sz="4" w:space="0" w:color="auto"/>
            </w:tcBorders>
          </w:tcPr>
          <w:p w:rsidR="004B53A1" w:rsidRPr="003F7610" w:rsidRDefault="004B53A1" w:rsidP="00DB2942">
            <w:pPr>
              <w:pStyle w:val="Textindependent2"/>
              <w:tabs>
                <w:tab w:val="left" w:pos="1913"/>
              </w:tabs>
              <w:jc w:val="left"/>
              <w:rPr>
                <w:rFonts w:ascii="Arial" w:hAnsi="Arial" w:cs="Arial"/>
                <w:b w:val="0"/>
                <w:sz w:val="22"/>
                <w:szCs w:val="22"/>
                <w:u w:val="none"/>
              </w:rPr>
            </w:pPr>
            <w:r w:rsidRPr="003F7610">
              <w:rPr>
                <w:rFonts w:ascii="Arial" w:hAnsi="Arial" w:cs="Arial"/>
                <w:b w:val="0"/>
                <w:sz w:val="22"/>
                <w:szCs w:val="22"/>
                <w:u w:val="none"/>
              </w:rPr>
              <w:t>Nom</w:t>
            </w:r>
          </w:p>
        </w:tc>
        <w:tc>
          <w:tcPr>
            <w:tcW w:w="2478" w:type="dxa"/>
            <w:tcBorders>
              <w:bottom w:val="single" w:sz="4" w:space="0" w:color="auto"/>
            </w:tcBorders>
          </w:tcPr>
          <w:p w:rsidR="004B53A1" w:rsidRPr="003F7610" w:rsidRDefault="004B53A1" w:rsidP="00DB2942">
            <w:pPr>
              <w:pStyle w:val="Textindependent2"/>
              <w:tabs>
                <w:tab w:val="left" w:pos="1913"/>
              </w:tabs>
              <w:jc w:val="center"/>
              <w:rPr>
                <w:rFonts w:ascii="Arial" w:hAnsi="Arial" w:cs="Arial"/>
                <w:b w:val="0"/>
                <w:sz w:val="22"/>
                <w:szCs w:val="22"/>
                <w:u w:val="none"/>
              </w:rPr>
            </w:pPr>
          </w:p>
        </w:tc>
      </w:tr>
      <w:tr w:rsidR="00E1283A" w:rsidRPr="003F7610" w:rsidTr="00E1283A">
        <w:tc>
          <w:tcPr>
            <w:tcW w:w="6024" w:type="dxa"/>
            <w:vAlign w:val="center"/>
          </w:tcPr>
          <w:p w:rsidR="00856A57" w:rsidRDefault="00FF12A0" w:rsidP="00FF12A0">
            <w:pPr>
              <w:rPr>
                <w:rFonts w:ascii="Arial" w:hAnsi="Arial" w:cs="Arial"/>
                <w:sz w:val="22"/>
                <w:szCs w:val="22"/>
              </w:rPr>
            </w:pPr>
            <w:r>
              <w:rPr>
                <w:rFonts w:ascii="Arial" w:hAnsi="Arial" w:cs="Arial"/>
                <w:sz w:val="22"/>
                <w:szCs w:val="22"/>
              </w:rPr>
              <w:t>AGUIRRE FERNANDEZ, Francisco Javier</w:t>
            </w:r>
          </w:p>
          <w:p w:rsidR="00FF12A0" w:rsidRDefault="00FF12A0" w:rsidP="00FF12A0">
            <w:pPr>
              <w:rPr>
                <w:rFonts w:ascii="Arial" w:hAnsi="Arial" w:cs="Arial"/>
                <w:sz w:val="22"/>
                <w:szCs w:val="22"/>
              </w:rPr>
            </w:pPr>
            <w:r>
              <w:rPr>
                <w:rFonts w:ascii="Arial" w:hAnsi="Arial" w:cs="Arial"/>
                <w:sz w:val="22"/>
                <w:szCs w:val="22"/>
              </w:rPr>
              <w:t>CAÑIZAR PALLEJA, Javier</w:t>
            </w:r>
          </w:p>
          <w:p w:rsidR="00FF12A0" w:rsidRDefault="00FF12A0" w:rsidP="00FF12A0">
            <w:pPr>
              <w:rPr>
                <w:rFonts w:ascii="Arial" w:hAnsi="Arial" w:cs="Arial"/>
                <w:sz w:val="20"/>
                <w:szCs w:val="20"/>
              </w:rPr>
            </w:pPr>
            <w:r>
              <w:rPr>
                <w:rFonts w:ascii="Arial" w:hAnsi="Arial" w:cs="Arial"/>
                <w:sz w:val="22"/>
                <w:szCs w:val="22"/>
              </w:rPr>
              <w:t>JIMENEZ DIAZ, Javier</w:t>
            </w:r>
          </w:p>
        </w:tc>
        <w:tc>
          <w:tcPr>
            <w:tcW w:w="2478" w:type="dxa"/>
          </w:tcPr>
          <w:p w:rsidR="00E1283A" w:rsidRPr="003F7610" w:rsidRDefault="00E1283A" w:rsidP="00DB2942">
            <w:pPr>
              <w:pStyle w:val="Textindependent2"/>
              <w:tabs>
                <w:tab w:val="left" w:pos="1913"/>
              </w:tabs>
              <w:jc w:val="center"/>
              <w:rPr>
                <w:rFonts w:ascii="Arial" w:hAnsi="Arial" w:cs="Arial"/>
                <w:b w:val="0"/>
                <w:sz w:val="22"/>
                <w:szCs w:val="22"/>
                <w:u w:val="none"/>
              </w:rPr>
            </w:pPr>
          </w:p>
        </w:tc>
      </w:tr>
      <w:tr w:rsidR="00E1283A" w:rsidRPr="003F7610" w:rsidTr="00E1283A">
        <w:tc>
          <w:tcPr>
            <w:tcW w:w="6024" w:type="dxa"/>
            <w:vAlign w:val="center"/>
          </w:tcPr>
          <w:p w:rsidR="00E1283A" w:rsidRDefault="00E1283A" w:rsidP="00E1283A">
            <w:pPr>
              <w:rPr>
                <w:rFonts w:ascii="Arial" w:hAnsi="Arial" w:cs="Arial"/>
                <w:sz w:val="20"/>
                <w:szCs w:val="20"/>
              </w:rPr>
            </w:pPr>
          </w:p>
        </w:tc>
        <w:tc>
          <w:tcPr>
            <w:tcW w:w="2478" w:type="dxa"/>
          </w:tcPr>
          <w:p w:rsidR="00E1283A" w:rsidRPr="003F7610" w:rsidRDefault="00E1283A" w:rsidP="00DB2942">
            <w:pPr>
              <w:pStyle w:val="Textindependent2"/>
              <w:tabs>
                <w:tab w:val="left" w:pos="1913"/>
              </w:tabs>
              <w:jc w:val="center"/>
              <w:rPr>
                <w:rFonts w:ascii="Arial" w:hAnsi="Arial" w:cs="Arial"/>
                <w:b w:val="0"/>
                <w:sz w:val="22"/>
                <w:szCs w:val="22"/>
                <w:u w:val="none"/>
              </w:rPr>
            </w:pPr>
          </w:p>
        </w:tc>
      </w:tr>
      <w:tr w:rsidR="00E1283A" w:rsidRPr="003F7610" w:rsidTr="00FB00DA">
        <w:tc>
          <w:tcPr>
            <w:tcW w:w="6024" w:type="dxa"/>
            <w:vAlign w:val="center"/>
          </w:tcPr>
          <w:p w:rsidR="00E1283A" w:rsidRDefault="00E1283A" w:rsidP="00E1283A">
            <w:pPr>
              <w:rPr>
                <w:rFonts w:ascii="Arial" w:hAnsi="Arial" w:cs="Arial"/>
                <w:sz w:val="20"/>
                <w:szCs w:val="20"/>
              </w:rPr>
            </w:pPr>
          </w:p>
        </w:tc>
        <w:tc>
          <w:tcPr>
            <w:tcW w:w="2478" w:type="dxa"/>
          </w:tcPr>
          <w:p w:rsidR="00E1283A" w:rsidRPr="003F7610" w:rsidRDefault="00E1283A" w:rsidP="00DB2942">
            <w:pPr>
              <w:pStyle w:val="Textindependent2"/>
              <w:tabs>
                <w:tab w:val="left" w:pos="1913"/>
              </w:tabs>
              <w:jc w:val="center"/>
              <w:rPr>
                <w:rFonts w:ascii="Arial" w:hAnsi="Arial" w:cs="Arial"/>
                <w:b w:val="0"/>
                <w:sz w:val="22"/>
                <w:szCs w:val="22"/>
                <w:u w:val="none"/>
              </w:rPr>
            </w:pPr>
          </w:p>
        </w:tc>
      </w:tr>
      <w:tr w:rsidR="007B1642" w:rsidRPr="003F7610" w:rsidTr="00FB00DA">
        <w:tc>
          <w:tcPr>
            <w:tcW w:w="8502" w:type="dxa"/>
            <w:gridSpan w:val="2"/>
          </w:tcPr>
          <w:p w:rsidR="007B1642" w:rsidRPr="003F7610" w:rsidRDefault="007B1642" w:rsidP="00DB2942">
            <w:pPr>
              <w:pStyle w:val="Textindependent2"/>
              <w:tabs>
                <w:tab w:val="left" w:pos="1913"/>
              </w:tabs>
              <w:jc w:val="center"/>
              <w:rPr>
                <w:rFonts w:ascii="Arial" w:hAnsi="Arial" w:cs="Arial"/>
                <w:b w:val="0"/>
                <w:sz w:val="22"/>
                <w:szCs w:val="22"/>
                <w:u w:val="none"/>
              </w:rPr>
            </w:pPr>
            <w:r>
              <w:rPr>
                <w:rFonts w:ascii="Arial" w:hAnsi="Arial" w:cs="Arial"/>
                <w:b w:val="0"/>
                <w:sz w:val="22"/>
                <w:szCs w:val="22"/>
                <w:u w:val="none"/>
              </w:rPr>
              <w:t>PERSONES EXCLOSES</w:t>
            </w:r>
          </w:p>
        </w:tc>
      </w:tr>
      <w:tr w:rsidR="00E1283A" w:rsidRPr="003F7610" w:rsidTr="00FB00DA">
        <w:tc>
          <w:tcPr>
            <w:tcW w:w="6024" w:type="dxa"/>
            <w:tcBorders>
              <w:bottom w:val="single" w:sz="4" w:space="0" w:color="auto"/>
            </w:tcBorders>
          </w:tcPr>
          <w:p w:rsidR="00E1283A" w:rsidRPr="003F7610" w:rsidRDefault="00E1283A" w:rsidP="00DB2942">
            <w:pPr>
              <w:pStyle w:val="Textindependent2"/>
              <w:tabs>
                <w:tab w:val="left" w:pos="1913"/>
              </w:tabs>
              <w:jc w:val="left"/>
              <w:rPr>
                <w:rFonts w:ascii="Arial" w:hAnsi="Arial" w:cs="Arial"/>
                <w:b w:val="0"/>
                <w:sz w:val="22"/>
                <w:szCs w:val="22"/>
                <w:u w:val="none"/>
              </w:rPr>
            </w:pPr>
          </w:p>
        </w:tc>
        <w:tc>
          <w:tcPr>
            <w:tcW w:w="2478" w:type="dxa"/>
            <w:tcBorders>
              <w:bottom w:val="single" w:sz="4" w:space="0" w:color="auto"/>
            </w:tcBorders>
          </w:tcPr>
          <w:p w:rsidR="00E1283A" w:rsidRPr="003F7610" w:rsidRDefault="00E1283A" w:rsidP="00DB2942">
            <w:pPr>
              <w:pStyle w:val="Textindependent2"/>
              <w:tabs>
                <w:tab w:val="left" w:pos="1913"/>
              </w:tabs>
              <w:jc w:val="center"/>
              <w:rPr>
                <w:rFonts w:ascii="Arial" w:hAnsi="Arial" w:cs="Arial"/>
                <w:b w:val="0"/>
                <w:sz w:val="22"/>
                <w:szCs w:val="22"/>
                <w:u w:val="none"/>
              </w:rPr>
            </w:pPr>
          </w:p>
        </w:tc>
      </w:tr>
      <w:tr w:rsidR="00E1283A" w:rsidRPr="003F7610" w:rsidTr="00DB2942">
        <w:tc>
          <w:tcPr>
            <w:tcW w:w="6024" w:type="dxa"/>
          </w:tcPr>
          <w:p w:rsidR="00E1283A" w:rsidRPr="0057298F" w:rsidRDefault="00E1283A" w:rsidP="009E7C68">
            <w:pPr>
              <w:pStyle w:val="Textindependent2"/>
              <w:tabs>
                <w:tab w:val="left" w:pos="1913"/>
              </w:tabs>
              <w:jc w:val="left"/>
              <w:rPr>
                <w:rFonts w:ascii="Arial" w:hAnsi="Arial" w:cs="Arial"/>
                <w:b w:val="0"/>
                <w:sz w:val="22"/>
                <w:szCs w:val="22"/>
                <w:u w:val="none"/>
              </w:rPr>
            </w:pPr>
            <w:r>
              <w:rPr>
                <w:rFonts w:ascii="Arial" w:hAnsi="Arial" w:cs="Arial"/>
                <w:b w:val="0"/>
                <w:sz w:val="22"/>
                <w:szCs w:val="22"/>
                <w:u w:val="none"/>
              </w:rPr>
              <w:t>Cap</w:t>
            </w:r>
          </w:p>
        </w:tc>
        <w:tc>
          <w:tcPr>
            <w:tcW w:w="2478" w:type="dxa"/>
          </w:tcPr>
          <w:p w:rsidR="00E1283A" w:rsidRPr="003F7610" w:rsidRDefault="00E1283A" w:rsidP="00DB2942">
            <w:pPr>
              <w:pStyle w:val="Textindependent2"/>
              <w:tabs>
                <w:tab w:val="left" w:pos="1913"/>
              </w:tabs>
              <w:jc w:val="center"/>
              <w:rPr>
                <w:rFonts w:ascii="Arial" w:hAnsi="Arial" w:cs="Arial"/>
                <w:b w:val="0"/>
                <w:sz w:val="22"/>
                <w:szCs w:val="22"/>
                <w:u w:val="none"/>
              </w:rPr>
            </w:pPr>
          </w:p>
        </w:tc>
      </w:tr>
    </w:tbl>
    <w:p w:rsidR="00284050" w:rsidRDefault="00284050" w:rsidP="00284050"/>
    <w:p w:rsidR="00B00768" w:rsidRDefault="00B00768" w:rsidP="00284050"/>
    <w:p w:rsidR="00B00768" w:rsidRPr="00284050" w:rsidRDefault="00B00768" w:rsidP="00284050"/>
    <w:p w:rsidR="007941C0" w:rsidRPr="002209B5" w:rsidRDefault="007941C0" w:rsidP="002209B5">
      <w:pPr>
        <w:tabs>
          <w:tab w:val="left" w:pos="5529"/>
        </w:tabs>
        <w:jc w:val="both"/>
        <w:rPr>
          <w:rFonts w:ascii="Arial" w:hAnsi="Arial" w:cs="Arial"/>
          <w:sz w:val="16"/>
          <w:szCs w:val="16"/>
        </w:rPr>
      </w:pPr>
      <w:r w:rsidRPr="002209B5">
        <w:rPr>
          <w:rFonts w:ascii="Arial" w:hAnsi="Arial" w:cs="Arial"/>
          <w:sz w:val="16"/>
          <w:szCs w:val="16"/>
        </w:rPr>
        <w:t>Aquesta resolució té caràcter provisional i els interessats podran fer-hi al·legacions sobre els errors materials i de fet en el termini màxim de 10 dies a partir de la data de la seva publicació; passat aquest termini, si no hi ha cap al·legació, la resolució esdevindrà definitiva. En el cas que hi hagi al·legacions, el rector resoldrà en el termini de deu dies.</w:t>
      </w:r>
    </w:p>
    <w:p w:rsidR="007941C0" w:rsidRPr="002209B5" w:rsidRDefault="007941C0" w:rsidP="002209B5">
      <w:pPr>
        <w:tabs>
          <w:tab w:val="left" w:pos="5529"/>
        </w:tabs>
        <w:jc w:val="both"/>
        <w:rPr>
          <w:rFonts w:ascii="Arial" w:hAnsi="Arial" w:cs="Arial"/>
          <w:sz w:val="16"/>
          <w:szCs w:val="16"/>
        </w:rPr>
      </w:pPr>
    </w:p>
    <w:p w:rsidR="007941C0" w:rsidRPr="002209B5" w:rsidRDefault="007941C0" w:rsidP="002209B5">
      <w:pPr>
        <w:tabs>
          <w:tab w:val="left" w:pos="5529"/>
        </w:tabs>
        <w:jc w:val="both"/>
        <w:rPr>
          <w:rFonts w:ascii="Arial" w:hAnsi="Arial" w:cs="Arial"/>
          <w:sz w:val="16"/>
          <w:szCs w:val="16"/>
        </w:rPr>
      </w:pPr>
      <w:r w:rsidRPr="002209B5">
        <w:rPr>
          <w:rFonts w:ascii="Arial" w:hAnsi="Arial" w:cs="Arial"/>
          <w:sz w:val="16"/>
          <w:szCs w:val="16"/>
        </w:rPr>
        <w:t>Contra la resolució definitiva, que esgota la via administrativa els interessats podran presentar una demanda laboral davant el Jutjat Social de Barcelona, prèvia reclamació davant el Rector de la Universitat Politècnica de Catalunya.</w:t>
      </w:r>
    </w:p>
    <w:p w:rsidR="007941C0" w:rsidRPr="003F7610" w:rsidRDefault="007941C0" w:rsidP="007941C0">
      <w:pPr>
        <w:jc w:val="both"/>
        <w:rPr>
          <w:rFonts w:ascii="Arial" w:hAnsi="Arial" w:cs="Arial"/>
          <w:sz w:val="20"/>
          <w:szCs w:val="20"/>
          <w:highlight w:val="green"/>
        </w:rPr>
      </w:pPr>
    </w:p>
    <w:p w:rsidR="00B00768" w:rsidRDefault="00B00768" w:rsidP="007941C0">
      <w:pPr>
        <w:jc w:val="both"/>
        <w:rPr>
          <w:rFonts w:ascii="Arial" w:hAnsi="Arial" w:cs="Arial"/>
          <w:sz w:val="20"/>
          <w:szCs w:val="20"/>
        </w:rPr>
      </w:pPr>
    </w:p>
    <w:p w:rsidR="00856A57" w:rsidRDefault="00856A57" w:rsidP="00856A57">
      <w:pPr>
        <w:jc w:val="both"/>
        <w:rPr>
          <w:rFonts w:ascii="Arial" w:hAnsi="Arial" w:cs="Arial"/>
          <w:sz w:val="20"/>
          <w:szCs w:val="20"/>
        </w:rPr>
      </w:pPr>
    </w:p>
    <w:p w:rsidR="00856A57" w:rsidRPr="009C41A2" w:rsidRDefault="00856A57" w:rsidP="00856A57">
      <w:pPr>
        <w:jc w:val="both"/>
        <w:rPr>
          <w:rFonts w:ascii="Arial" w:hAnsi="Arial" w:cs="Arial"/>
          <w:sz w:val="20"/>
          <w:szCs w:val="20"/>
        </w:rPr>
      </w:pPr>
      <w:r w:rsidRPr="009C41A2">
        <w:rPr>
          <w:rFonts w:ascii="Arial" w:hAnsi="Arial" w:cs="Arial"/>
          <w:sz w:val="20"/>
          <w:szCs w:val="20"/>
        </w:rPr>
        <w:t xml:space="preserve">Barcelona, </w:t>
      </w:r>
      <w:r>
        <w:rPr>
          <w:rFonts w:ascii="Arial" w:hAnsi="Arial" w:cs="Arial"/>
          <w:sz w:val="20"/>
          <w:szCs w:val="20"/>
        </w:rPr>
        <w:t>1</w:t>
      </w:r>
      <w:r w:rsidR="00FF12A0">
        <w:rPr>
          <w:rFonts w:ascii="Arial" w:hAnsi="Arial" w:cs="Arial"/>
          <w:sz w:val="20"/>
          <w:szCs w:val="20"/>
        </w:rPr>
        <w:t>9 de juliol</w:t>
      </w:r>
      <w:r>
        <w:rPr>
          <w:rFonts w:ascii="Arial" w:hAnsi="Arial" w:cs="Arial"/>
          <w:sz w:val="20"/>
          <w:szCs w:val="20"/>
        </w:rPr>
        <w:t xml:space="preserve"> de 2016</w:t>
      </w:r>
    </w:p>
    <w:p w:rsidR="00856A57" w:rsidRDefault="00856A57" w:rsidP="00856A57">
      <w:pPr>
        <w:jc w:val="both"/>
        <w:rPr>
          <w:rFonts w:ascii="Arial" w:hAnsi="Arial" w:cs="Arial"/>
          <w:bCs/>
          <w:color w:val="000000"/>
          <w:sz w:val="22"/>
          <w:szCs w:val="22"/>
          <w:lang w:val="es-ES"/>
        </w:rPr>
      </w:pPr>
    </w:p>
    <w:p w:rsidR="00856A57" w:rsidRPr="00B86447" w:rsidRDefault="00856A57" w:rsidP="00856A57">
      <w:pPr>
        <w:jc w:val="both"/>
        <w:rPr>
          <w:rFonts w:ascii="Arial" w:hAnsi="Arial" w:cs="Arial"/>
          <w:sz w:val="22"/>
          <w:szCs w:val="22"/>
        </w:rPr>
      </w:pPr>
      <w:proofErr w:type="spellStart"/>
      <w:r w:rsidRPr="00B86447">
        <w:rPr>
          <w:rFonts w:ascii="Arial" w:hAnsi="Arial" w:cs="Arial"/>
          <w:bCs/>
          <w:color w:val="000000"/>
          <w:sz w:val="22"/>
          <w:szCs w:val="22"/>
          <w:lang w:val="es-ES"/>
        </w:rPr>
        <w:t>Gerent</w:t>
      </w:r>
      <w:proofErr w:type="spellEnd"/>
    </w:p>
    <w:p w:rsidR="00856A57" w:rsidRPr="00B86447" w:rsidRDefault="00856A57" w:rsidP="00856A57">
      <w:pPr>
        <w:ind w:left="426" w:right="141"/>
        <w:jc w:val="both"/>
        <w:rPr>
          <w:rFonts w:ascii="Arial" w:hAnsi="Arial" w:cs="Arial"/>
          <w:sz w:val="22"/>
          <w:szCs w:val="22"/>
        </w:rPr>
      </w:pPr>
    </w:p>
    <w:p w:rsidR="00856A57" w:rsidRDefault="00856A57" w:rsidP="00856A57">
      <w:pPr>
        <w:ind w:left="426" w:right="141"/>
        <w:jc w:val="both"/>
        <w:rPr>
          <w:rFonts w:ascii="Arial" w:hAnsi="Arial" w:cs="Arial"/>
          <w:sz w:val="22"/>
          <w:szCs w:val="22"/>
        </w:rPr>
      </w:pPr>
    </w:p>
    <w:p w:rsidR="00856A57" w:rsidRPr="00B86447" w:rsidRDefault="00856A57" w:rsidP="00856A57">
      <w:pPr>
        <w:ind w:left="426" w:right="141"/>
        <w:jc w:val="both"/>
        <w:rPr>
          <w:rFonts w:ascii="Arial" w:hAnsi="Arial" w:cs="Arial"/>
          <w:sz w:val="22"/>
          <w:szCs w:val="22"/>
        </w:rPr>
      </w:pPr>
    </w:p>
    <w:p w:rsidR="00856A57" w:rsidRDefault="00856A57" w:rsidP="00856A57">
      <w:pPr>
        <w:ind w:left="426" w:right="141"/>
        <w:jc w:val="both"/>
        <w:rPr>
          <w:rFonts w:ascii="Arial" w:hAnsi="Arial" w:cs="Arial"/>
          <w:sz w:val="22"/>
          <w:szCs w:val="22"/>
        </w:rPr>
      </w:pPr>
    </w:p>
    <w:p w:rsidR="00856A57" w:rsidRPr="00B86447" w:rsidRDefault="00856A57" w:rsidP="00856A57">
      <w:pPr>
        <w:ind w:right="141"/>
        <w:jc w:val="both"/>
        <w:rPr>
          <w:rFonts w:ascii="Arial" w:hAnsi="Arial" w:cs="Arial"/>
          <w:sz w:val="22"/>
          <w:szCs w:val="22"/>
        </w:rPr>
      </w:pPr>
      <w:r w:rsidRPr="00B86447">
        <w:rPr>
          <w:rFonts w:ascii="Arial" w:hAnsi="Arial" w:cs="Arial"/>
          <w:sz w:val="22"/>
          <w:szCs w:val="22"/>
        </w:rPr>
        <w:t xml:space="preserve">Olga </w:t>
      </w:r>
      <w:proofErr w:type="spellStart"/>
      <w:r w:rsidRPr="00B86447">
        <w:rPr>
          <w:rFonts w:ascii="Arial" w:hAnsi="Arial" w:cs="Arial"/>
          <w:sz w:val="22"/>
          <w:szCs w:val="22"/>
        </w:rPr>
        <w:t>Lanau</w:t>
      </w:r>
      <w:proofErr w:type="spellEnd"/>
      <w:r w:rsidRPr="00B86447">
        <w:rPr>
          <w:rFonts w:ascii="Arial" w:hAnsi="Arial" w:cs="Arial"/>
          <w:sz w:val="22"/>
          <w:szCs w:val="22"/>
        </w:rPr>
        <w:t xml:space="preserve"> Rami</w:t>
      </w:r>
    </w:p>
    <w:p w:rsidR="00856A57" w:rsidRPr="00FF2ADF" w:rsidRDefault="00856A57" w:rsidP="00856A57">
      <w:pPr>
        <w:ind w:right="141"/>
        <w:jc w:val="both"/>
        <w:rPr>
          <w:rFonts w:ascii="Arial" w:hAnsi="Arial" w:cs="Arial"/>
          <w:sz w:val="20"/>
          <w:szCs w:val="20"/>
        </w:rPr>
      </w:pPr>
      <w:r w:rsidRPr="00FF2ADF">
        <w:rPr>
          <w:rFonts w:ascii="Arial" w:hAnsi="Arial" w:cs="Arial"/>
          <w:sz w:val="20"/>
          <w:szCs w:val="20"/>
        </w:rPr>
        <w:t>Per delegació de competència del rector, segons Resolució 1454/2014, de 20 de novembre</w:t>
      </w:r>
    </w:p>
    <w:p w:rsidR="00856A57" w:rsidRPr="003F7610" w:rsidRDefault="00856A57" w:rsidP="00856A57">
      <w:pPr>
        <w:spacing w:line="360" w:lineRule="auto"/>
        <w:jc w:val="both"/>
        <w:rPr>
          <w:rFonts w:ascii="Arial" w:hAnsi="Arial" w:cs="Arial"/>
        </w:rPr>
      </w:pPr>
      <w:r w:rsidRPr="00FF2ADF">
        <w:rPr>
          <w:rFonts w:ascii="Arial" w:hAnsi="Arial" w:cs="Arial"/>
          <w:sz w:val="20"/>
          <w:szCs w:val="20"/>
        </w:rPr>
        <w:t>(DOGC núm. 6756 de 24.11.2014)</w:t>
      </w:r>
      <w:r w:rsidRPr="00FF2ADF">
        <w:rPr>
          <w:rFonts w:ascii="Arial" w:hAnsi="Arial" w:cs="Arial"/>
          <w:bCs/>
          <w:color w:val="000000"/>
          <w:sz w:val="20"/>
          <w:szCs w:val="20"/>
        </w:rPr>
        <w:tab/>
      </w:r>
    </w:p>
    <w:p w:rsidR="00856A57" w:rsidRDefault="00856A57" w:rsidP="007941C0">
      <w:pPr>
        <w:jc w:val="both"/>
        <w:rPr>
          <w:rFonts w:ascii="Arial" w:hAnsi="Arial" w:cs="Arial"/>
          <w:sz w:val="20"/>
          <w:szCs w:val="20"/>
        </w:rPr>
      </w:pPr>
    </w:p>
    <w:p w:rsidR="00B00768" w:rsidRDefault="00B00768" w:rsidP="007941C0">
      <w:pPr>
        <w:jc w:val="both"/>
        <w:rPr>
          <w:rFonts w:ascii="Arial" w:hAnsi="Arial" w:cs="Arial"/>
          <w:sz w:val="20"/>
          <w:szCs w:val="20"/>
        </w:rPr>
      </w:pPr>
    </w:p>
    <w:p w:rsidR="001F11B6" w:rsidRPr="003F7610" w:rsidRDefault="001F11B6">
      <w:pPr>
        <w:jc w:val="both"/>
        <w:rPr>
          <w:rFonts w:ascii="Arial" w:hAnsi="Arial" w:cs="Arial"/>
        </w:rPr>
      </w:pPr>
    </w:p>
    <w:sectPr w:rsidR="001F11B6" w:rsidRPr="003F7610" w:rsidSect="007817F5">
      <w:headerReference w:type="default" r:id="rId7"/>
      <w:foot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42" w:rsidRDefault="007B1642" w:rsidP="00BF34C4">
      <w:r>
        <w:separator/>
      </w:r>
    </w:p>
  </w:endnote>
  <w:endnote w:type="continuationSeparator" w:id="0">
    <w:p w:rsidR="007B1642" w:rsidRDefault="007B1642" w:rsidP="00BF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42" w:rsidRDefault="00B00768">
    <w:pPr>
      <w:pStyle w:val="Peu"/>
      <w:jc w:val="right"/>
    </w:pPr>
    <w:r>
      <w:fldChar w:fldCharType="begin"/>
    </w:r>
    <w:r>
      <w:instrText xml:space="preserve"> PAGE   \* MERGEFORMAT </w:instrText>
    </w:r>
    <w:r>
      <w:fldChar w:fldCharType="separate"/>
    </w:r>
    <w:r w:rsidR="000D11C3">
      <w:rPr>
        <w:noProof/>
      </w:rPr>
      <w:t>2</w:t>
    </w:r>
    <w:r>
      <w:rPr>
        <w:noProof/>
      </w:rPr>
      <w:fldChar w:fldCharType="end"/>
    </w:r>
  </w:p>
  <w:p w:rsidR="007B1642" w:rsidRDefault="007B1642">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42" w:rsidRDefault="007B1642" w:rsidP="00BF34C4">
      <w:r>
        <w:separator/>
      </w:r>
    </w:p>
  </w:footnote>
  <w:footnote w:type="continuationSeparator" w:id="0">
    <w:p w:rsidR="007B1642" w:rsidRDefault="007B1642" w:rsidP="00BF3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42" w:rsidRDefault="007B1642" w:rsidP="00F31DB0">
    <w:pPr>
      <w:pStyle w:val="Capalera"/>
    </w:pPr>
    <w:r>
      <w:rPr>
        <w:noProof/>
        <w:lang w:eastAsia="ca-ES"/>
      </w:rPr>
      <w:drawing>
        <wp:inline distT="0" distB="0" distL="0" distR="0">
          <wp:extent cx="1933575" cy="409575"/>
          <wp:effectExtent l="19050" t="0" r="9525" b="0"/>
          <wp:docPr id="1" name="Imatge 1" descr="logo positi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sitiu[1]"/>
                  <pic:cNvPicPr>
                    <a:picLocks noChangeAspect="1" noChangeArrowheads="1"/>
                  </pic:cNvPicPr>
                </pic:nvPicPr>
                <pic:blipFill>
                  <a:blip r:embed="rId1"/>
                  <a:srcRect/>
                  <a:stretch>
                    <a:fillRect/>
                  </a:stretch>
                </pic:blipFill>
                <pic:spPr bwMode="auto">
                  <a:xfrm>
                    <a:off x="0" y="0"/>
                    <a:ext cx="1933575" cy="409575"/>
                  </a:xfrm>
                  <a:prstGeom prst="rect">
                    <a:avLst/>
                  </a:prstGeom>
                  <a:noFill/>
                  <a:ln w="9525">
                    <a:noFill/>
                    <a:miter lim="800000"/>
                    <a:headEnd/>
                    <a:tailEnd/>
                  </a:ln>
                </pic:spPr>
              </pic:pic>
            </a:graphicData>
          </a:graphic>
        </wp:inline>
      </w:drawing>
    </w:r>
  </w:p>
  <w:p w:rsidR="007B1642" w:rsidRDefault="007B1642" w:rsidP="00F31DB0">
    <w:pPr>
      <w:pStyle w:val="Capalera"/>
    </w:pPr>
  </w:p>
  <w:p w:rsidR="007B1642" w:rsidRDefault="007B164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F3"/>
    <w:rsid w:val="00000385"/>
    <w:rsid w:val="00001FB0"/>
    <w:rsid w:val="0003324B"/>
    <w:rsid w:val="00060A4F"/>
    <w:rsid w:val="000635AC"/>
    <w:rsid w:val="00074DA7"/>
    <w:rsid w:val="000B2F8D"/>
    <w:rsid w:val="000B72B1"/>
    <w:rsid w:val="000C4B9B"/>
    <w:rsid w:val="000D11C3"/>
    <w:rsid w:val="000F4585"/>
    <w:rsid w:val="0011780E"/>
    <w:rsid w:val="0013553E"/>
    <w:rsid w:val="00141139"/>
    <w:rsid w:val="00171B45"/>
    <w:rsid w:val="001A3E57"/>
    <w:rsid w:val="001E6AE3"/>
    <w:rsid w:val="001F11B6"/>
    <w:rsid w:val="0022000F"/>
    <w:rsid w:val="002209B5"/>
    <w:rsid w:val="00226231"/>
    <w:rsid w:val="00267334"/>
    <w:rsid w:val="00284050"/>
    <w:rsid w:val="00291989"/>
    <w:rsid w:val="002C5E32"/>
    <w:rsid w:val="002D6E87"/>
    <w:rsid w:val="00310E11"/>
    <w:rsid w:val="00314E4C"/>
    <w:rsid w:val="00343981"/>
    <w:rsid w:val="00343B3D"/>
    <w:rsid w:val="003742B0"/>
    <w:rsid w:val="0039027C"/>
    <w:rsid w:val="003A4B4A"/>
    <w:rsid w:val="003B656E"/>
    <w:rsid w:val="003B7E7B"/>
    <w:rsid w:val="003E5EC9"/>
    <w:rsid w:val="003F5E2F"/>
    <w:rsid w:val="003F64B0"/>
    <w:rsid w:val="003F7610"/>
    <w:rsid w:val="00403F22"/>
    <w:rsid w:val="00416562"/>
    <w:rsid w:val="004520A5"/>
    <w:rsid w:val="004622C4"/>
    <w:rsid w:val="00474E53"/>
    <w:rsid w:val="004B2534"/>
    <w:rsid w:val="004B53A1"/>
    <w:rsid w:val="00515E40"/>
    <w:rsid w:val="005216FE"/>
    <w:rsid w:val="00531E37"/>
    <w:rsid w:val="00542BB1"/>
    <w:rsid w:val="0057298F"/>
    <w:rsid w:val="00573E74"/>
    <w:rsid w:val="005D402E"/>
    <w:rsid w:val="005E73B4"/>
    <w:rsid w:val="006060F0"/>
    <w:rsid w:val="00623A09"/>
    <w:rsid w:val="006466CD"/>
    <w:rsid w:val="006824E0"/>
    <w:rsid w:val="006A1CF3"/>
    <w:rsid w:val="006A1F5F"/>
    <w:rsid w:val="006C3E92"/>
    <w:rsid w:val="00715011"/>
    <w:rsid w:val="007817F5"/>
    <w:rsid w:val="007914B2"/>
    <w:rsid w:val="007941C0"/>
    <w:rsid w:val="007A072F"/>
    <w:rsid w:val="007B1642"/>
    <w:rsid w:val="007D2187"/>
    <w:rsid w:val="00831CFA"/>
    <w:rsid w:val="008364AC"/>
    <w:rsid w:val="00836EBC"/>
    <w:rsid w:val="00856A57"/>
    <w:rsid w:val="008935B8"/>
    <w:rsid w:val="008C315C"/>
    <w:rsid w:val="008C5429"/>
    <w:rsid w:val="008E7381"/>
    <w:rsid w:val="009166D3"/>
    <w:rsid w:val="00991F93"/>
    <w:rsid w:val="0099628C"/>
    <w:rsid w:val="0099695A"/>
    <w:rsid w:val="009B0E82"/>
    <w:rsid w:val="009C41A2"/>
    <w:rsid w:val="009E7C68"/>
    <w:rsid w:val="009F6EBA"/>
    <w:rsid w:val="009F7EE7"/>
    <w:rsid w:val="00A04D9D"/>
    <w:rsid w:val="00A35170"/>
    <w:rsid w:val="00A55E02"/>
    <w:rsid w:val="00A93FEA"/>
    <w:rsid w:val="00AB4C50"/>
    <w:rsid w:val="00AC5B5A"/>
    <w:rsid w:val="00B00768"/>
    <w:rsid w:val="00B06AE1"/>
    <w:rsid w:val="00B91F6A"/>
    <w:rsid w:val="00B91F74"/>
    <w:rsid w:val="00BD75C7"/>
    <w:rsid w:val="00BF34C4"/>
    <w:rsid w:val="00C002CC"/>
    <w:rsid w:val="00C067F0"/>
    <w:rsid w:val="00C37D30"/>
    <w:rsid w:val="00D06A43"/>
    <w:rsid w:val="00D35506"/>
    <w:rsid w:val="00D50116"/>
    <w:rsid w:val="00D661F7"/>
    <w:rsid w:val="00D66A68"/>
    <w:rsid w:val="00D75A62"/>
    <w:rsid w:val="00DB046B"/>
    <w:rsid w:val="00DB12C8"/>
    <w:rsid w:val="00DB2942"/>
    <w:rsid w:val="00E1283A"/>
    <w:rsid w:val="00E23799"/>
    <w:rsid w:val="00E36243"/>
    <w:rsid w:val="00E36AA0"/>
    <w:rsid w:val="00E42C42"/>
    <w:rsid w:val="00E914C9"/>
    <w:rsid w:val="00EC0249"/>
    <w:rsid w:val="00EE0FE3"/>
    <w:rsid w:val="00EF4790"/>
    <w:rsid w:val="00F2570E"/>
    <w:rsid w:val="00F31DB0"/>
    <w:rsid w:val="00F41443"/>
    <w:rsid w:val="00F5570A"/>
    <w:rsid w:val="00F55E12"/>
    <w:rsid w:val="00F57645"/>
    <w:rsid w:val="00F60BBE"/>
    <w:rsid w:val="00F64747"/>
    <w:rsid w:val="00F708E5"/>
    <w:rsid w:val="00F91260"/>
    <w:rsid w:val="00FB00DA"/>
    <w:rsid w:val="00FE1407"/>
    <w:rsid w:val="00FF12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7F5"/>
    <w:rPr>
      <w:sz w:val="24"/>
      <w:szCs w:val="24"/>
      <w:lang w:val="ca-ES"/>
    </w:rPr>
  </w:style>
  <w:style w:type="paragraph" w:styleId="Ttol1">
    <w:name w:val="heading 1"/>
    <w:basedOn w:val="Normal"/>
    <w:next w:val="Normal"/>
    <w:link w:val="Ttol1Car"/>
    <w:qFormat/>
    <w:rsid w:val="007817F5"/>
    <w:pPr>
      <w:keepNext/>
      <w:jc w:val="center"/>
      <w:outlineLvl w:val="0"/>
    </w:pPr>
    <w:rPr>
      <w:b/>
      <w:szCs w:val="20"/>
      <w:u w:val="single"/>
    </w:rPr>
  </w:style>
  <w:style w:type="paragraph" w:styleId="Ttol2">
    <w:name w:val="heading 2"/>
    <w:basedOn w:val="Normal"/>
    <w:next w:val="Normal"/>
    <w:qFormat/>
    <w:rsid w:val="007817F5"/>
    <w:pPr>
      <w:keepNext/>
      <w:jc w:val="both"/>
      <w:outlineLvl w:val="1"/>
    </w:pPr>
    <w:rPr>
      <w:b/>
      <w:bCs/>
      <w:sz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2">
    <w:name w:val="Body Text 2"/>
    <w:basedOn w:val="Normal"/>
    <w:link w:val="Textindependent2Car"/>
    <w:rsid w:val="007817F5"/>
    <w:pPr>
      <w:jc w:val="both"/>
    </w:pPr>
    <w:rPr>
      <w:b/>
      <w:sz w:val="28"/>
      <w:szCs w:val="20"/>
      <w:u w:val="single"/>
    </w:rPr>
  </w:style>
  <w:style w:type="paragraph" w:styleId="Textindependent3">
    <w:name w:val="Body Text 3"/>
    <w:basedOn w:val="Normal"/>
    <w:rsid w:val="007817F5"/>
    <w:pPr>
      <w:tabs>
        <w:tab w:val="left" w:pos="2127"/>
      </w:tabs>
      <w:spacing w:line="360" w:lineRule="auto"/>
      <w:jc w:val="both"/>
    </w:pPr>
    <w:rPr>
      <w:sz w:val="22"/>
    </w:rPr>
  </w:style>
  <w:style w:type="paragraph" w:styleId="Textdeglobus">
    <w:name w:val="Balloon Text"/>
    <w:basedOn w:val="Normal"/>
    <w:semiHidden/>
    <w:rsid w:val="00E36243"/>
    <w:rPr>
      <w:rFonts w:ascii="Tahoma" w:hAnsi="Tahoma" w:cs="Tahoma"/>
      <w:sz w:val="16"/>
      <w:szCs w:val="16"/>
    </w:rPr>
  </w:style>
  <w:style w:type="character" w:customStyle="1" w:styleId="Ttol1Car">
    <w:name w:val="Títol 1 Car"/>
    <w:basedOn w:val="Tipusdelletraperdefectedelpargraf"/>
    <w:link w:val="Ttol1"/>
    <w:rsid w:val="007914B2"/>
    <w:rPr>
      <w:b/>
      <w:sz w:val="24"/>
      <w:u w:val="single"/>
      <w:lang w:val="ca-ES"/>
    </w:rPr>
  </w:style>
  <w:style w:type="character" w:customStyle="1" w:styleId="Textindependent2Car">
    <w:name w:val="Text independent 2 Car"/>
    <w:basedOn w:val="Tipusdelletraperdefectedelpargraf"/>
    <w:link w:val="Textindependent2"/>
    <w:rsid w:val="007914B2"/>
    <w:rPr>
      <w:b/>
      <w:sz w:val="28"/>
      <w:u w:val="single"/>
      <w:lang w:val="ca-ES"/>
    </w:rPr>
  </w:style>
  <w:style w:type="character" w:styleId="Textennegreta">
    <w:name w:val="Strong"/>
    <w:basedOn w:val="Tipusdelletraperdefectedelpargraf"/>
    <w:uiPriority w:val="22"/>
    <w:qFormat/>
    <w:rsid w:val="00D66A68"/>
    <w:rPr>
      <w:b/>
      <w:bCs/>
    </w:rPr>
  </w:style>
  <w:style w:type="paragraph" w:customStyle="1" w:styleId="font">
    <w:name w:val="font"/>
    <w:basedOn w:val="Normal"/>
    <w:rsid w:val="00D66A68"/>
    <w:pPr>
      <w:spacing w:before="100" w:beforeAutospacing="1" w:after="100" w:afterAutospacing="1"/>
    </w:pPr>
    <w:rPr>
      <w:rFonts w:ascii="Arial" w:hAnsi="Arial" w:cs="Arial"/>
      <w:color w:val="335C85"/>
      <w:sz w:val="18"/>
      <w:szCs w:val="18"/>
      <w:lang w:val="es-ES"/>
    </w:rPr>
  </w:style>
  <w:style w:type="paragraph" w:styleId="Capalera">
    <w:name w:val="header"/>
    <w:basedOn w:val="Normal"/>
    <w:link w:val="CapaleraCar"/>
    <w:uiPriority w:val="99"/>
    <w:semiHidden/>
    <w:unhideWhenUsed/>
    <w:rsid w:val="00BF34C4"/>
    <w:pPr>
      <w:tabs>
        <w:tab w:val="center" w:pos="4252"/>
        <w:tab w:val="right" w:pos="8504"/>
      </w:tabs>
    </w:pPr>
  </w:style>
  <w:style w:type="character" w:customStyle="1" w:styleId="CapaleraCar">
    <w:name w:val="Capçalera Car"/>
    <w:basedOn w:val="Tipusdelletraperdefectedelpargraf"/>
    <w:link w:val="Capalera"/>
    <w:uiPriority w:val="99"/>
    <w:semiHidden/>
    <w:rsid w:val="00BF34C4"/>
    <w:rPr>
      <w:sz w:val="24"/>
      <w:szCs w:val="24"/>
      <w:lang w:val="ca-ES"/>
    </w:rPr>
  </w:style>
  <w:style w:type="paragraph" w:styleId="Peu">
    <w:name w:val="footer"/>
    <w:basedOn w:val="Normal"/>
    <w:link w:val="PeuCar"/>
    <w:uiPriority w:val="99"/>
    <w:unhideWhenUsed/>
    <w:rsid w:val="00BF34C4"/>
    <w:pPr>
      <w:tabs>
        <w:tab w:val="center" w:pos="4252"/>
        <w:tab w:val="right" w:pos="8504"/>
      </w:tabs>
    </w:pPr>
  </w:style>
  <w:style w:type="character" w:customStyle="1" w:styleId="PeuCar">
    <w:name w:val="Peu Car"/>
    <w:basedOn w:val="Tipusdelletraperdefectedelpargraf"/>
    <w:link w:val="Peu"/>
    <w:uiPriority w:val="99"/>
    <w:rsid w:val="00BF34C4"/>
    <w:rPr>
      <w:sz w:val="24"/>
      <w:szCs w:val="24"/>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7F5"/>
    <w:rPr>
      <w:sz w:val="24"/>
      <w:szCs w:val="24"/>
      <w:lang w:val="ca-ES"/>
    </w:rPr>
  </w:style>
  <w:style w:type="paragraph" w:styleId="Ttol1">
    <w:name w:val="heading 1"/>
    <w:basedOn w:val="Normal"/>
    <w:next w:val="Normal"/>
    <w:link w:val="Ttol1Car"/>
    <w:qFormat/>
    <w:rsid w:val="007817F5"/>
    <w:pPr>
      <w:keepNext/>
      <w:jc w:val="center"/>
      <w:outlineLvl w:val="0"/>
    </w:pPr>
    <w:rPr>
      <w:b/>
      <w:szCs w:val="20"/>
      <w:u w:val="single"/>
    </w:rPr>
  </w:style>
  <w:style w:type="paragraph" w:styleId="Ttol2">
    <w:name w:val="heading 2"/>
    <w:basedOn w:val="Normal"/>
    <w:next w:val="Normal"/>
    <w:qFormat/>
    <w:rsid w:val="007817F5"/>
    <w:pPr>
      <w:keepNext/>
      <w:jc w:val="both"/>
      <w:outlineLvl w:val="1"/>
    </w:pPr>
    <w:rPr>
      <w:b/>
      <w:bCs/>
      <w:sz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2">
    <w:name w:val="Body Text 2"/>
    <w:basedOn w:val="Normal"/>
    <w:link w:val="Textindependent2Car"/>
    <w:rsid w:val="007817F5"/>
    <w:pPr>
      <w:jc w:val="both"/>
    </w:pPr>
    <w:rPr>
      <w:b/>
      <w:sz w:val="28"/>
      <w:szCs w:val="20"/>
      <w:u w:val="single"/>
    </w:rPr>
  </w:style>
  <w:style w:type="paragraph" w:styleId="Textindependent3">
    <w:name w:val="Body Text 3"/>
    <w:basedOn w:val="Normal"/>
    <w:rsid w:val="007817F5"/>
    <w:pPr>
      <w:tabs>
        <w:tab w:val="left" w:pos="2127"/>
      </w:tabs>
      <w:spacing w:line="360" w:lineRule="auto"/>
      <w:jc w:val="both"/>
    </w:pPr>
    <w:rPr>
      <w:sz w:val="22"/>
    </w:rPr>
  </w:style>
  <w:style w:type="paragraph" w:styleId="Textdeglobus">
    <w:name w:val="Balloon Text"/>
    <w:basedOn w:val="Normal"/>
    <w:semiHidden/>
    <w:rsid w:val="00E36243"/>
    <w:rPr>
      <w:rFonts w:ascii="Tahoma" w:hAnsi="Tahoma" w:cs="Tahoma"/>
      <w:sz w:val="16"/>
      <w:szCs w:val="16"/>
    </w:rPr>
  </w:style>
  <w:style w:type="character" w:customStyle="1" w:styleId="Ttol1Car">
    <w:name w:val="Títol 1 Car"/>
    <w:basedOn w:val="Tipusdelletraperdefectedelpargraf"/>
    <w:link w:val="Ttol1"/>
    <w:rsid w:val="007914B2"/>
    <w:rPr>
      <w:b/>
      <w:sz w:val="24"/>
      <w:u w:val="single"/>
      <w:lang w:val="ca-ES"/>
    </w:rPr>
  </w:style>
  <w:style w:type="character" w:customStyle="1" w:styleId="Textindependent2Car">
    <w:name w:val="Text independent 2 Car"/>
    <w:basedOn w:val="Tipusdelletraperdefectedelpargraf"/>
    <w:link w:val="Textindependent2"/>
    <w:rsid w:val="007914B2"/>
    <w:rPr>
      <w:b/>
      <w:sz w:val="28"/>
      <w:u w:val="single"/>
      <w:lang w:val="ca-ES"/>
    </w:rPr>
  </w:style>
  <w:style w:type="character" w:styleId="Textennegreta">
    <w:name w:val="Strong"/>
    <w:basedOn w:val="Tipusdelletraperdefectedelpargraf"/>
    <w:uiPriority w:val="22"/>
    <w:qFormat/>
    <w:rsid w:val="00D66A68"/>
    <w:rPr>
      <w:b/>
      <w:bCs/>
    </w:rPr>
  </w:style>
  <w:style w:type="paragraph" w:customStyle="1" w:styleId="font">
    <w:name w:val="font"/>
    <w:basedOn w:val="Normal"/>
    <w:rsid w:val="00D66A68"/>
    <w:pPr>
      <w:spacing w:before="100" w:beforeAutospacing="1" w:after="100" w:afterAutospacing="1"/>
    </w:pPr>
    <w:rPr>
      <w:rFonts w:ascii="Arial" w:hAnsi="Arial" w:cs="Arial"/>
      <w:color w:val="335C85"/>
      <w:sz w:val="18"/>
      <w:szCs w:val="18"/>
      <w:lang w:val="es-ES"/>
    </w:rPr>
  </w:style>
  <w:style w:type="paragraph" w:styleId="Capalera">
    <w:name w:val="header"/>
    <w:basedOn w:val="Normal"/>
    <w:link w:val="CapaleraCar"/>
    <w:uiPriority w:val="99"/>
    <w:semiHidden/>
    <w:unhideWhenUsed/>
    <w:rsid w:val="00BF34C4"/>
    <w:pPr>
      <w:tabs>
        <w:tab w:val="center" w:pos="4252"/>
        <w:tab w:val="right" w:pos="8504"/>
      </w:tabs>
    </w:pPr>
  </w:style>
  <w:style w:type="character" w:customStyle="1" w:styleId="CapaleraCar">
    <w:name w:val="Capçalera Car"/>
    <w:basedOn w:val="Tipusdelletraperdefectedelpargraf"/>
    <w:link w:val="Capalera"/>
    <w:uiPriority w:val="99"/>
    <w:semiHidden/>
    <w:rsid w:val="00BF34C4"/>
    <w:rPr>
      <w:sz w:val="24"/>
      <w:szCs w:val="24"/>
      <w:lang w:val="ca-ES"/>
    </w:rPr>
  </w:style>
  <w:style w:type="paragraph" w:styleId="Peu">
    <w:name w:val="footer"/>
    <w:basedOn w:val="Normal"/>
    <w:link w:val="PeuCar"/>
    <w:uiPriority w:val="99"/>
    <w:unhideWhenUsed/>
    <w:rsid w:val="00BF34C4"/>
    <w:pPr>
      <w:tabs>
        <w:tab w:val="center" w:pos="4252"/>
        <w:tab w:val="right" w:pos="8504"/>
      </w:tabs>
    </w:pPr>
  </w:style>
  <w:style w:type="character" w:customStyle="1" w:styleId="PeuCar">
    <w:name w:val="Peu Car"/>
    <w:basedOn w:val="Tipusdelletraperdefectedelpargraf"/>
    <w:link w:val="Peu"/>
    <w:uiPriority w:val="99"/>
    <w:rsid w:val="00BF34C4"/>
    <w:rPr>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430540">
      <w:bodyDiv w:val="1"/>
      <w:marLeft w:val="0"/>
      <w:marRight w:val="0"/>
      <w:marTop w:val="0"/>
      <w:marBottom w:val="0"/>
      <w:divBdr>
        <w:top w:val="none" w:sz="0" w:space="0" w:color="auto"/>
        <w:left w:val="none" w:sz="0" w:space="0" w:color="auto"/>
        <w:bottom w:val="none" w:sz="0" w:space="0" w:color="auto"/>
        <w:right w:val="none" w:sz="0" w:space="0" w:color="auto"/>
      </w:divBdr>
    </w:div>
    <w:div w:id="14494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245</Words>
  <Characters>1468</Characters>
  <Application>Microsoft Office Word</Application>
  <DocSecurity>0</DocSecurity>
  <Lines>12</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RESOLUCIÓ NÚM</vt:lpstr>
      <vt:lpstr>RESOLUCIÓ NÚM</vt:lpstr>
    </vt:vector>
  </TitlesOfParts>
  <Company>UPCnet</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 NÚM</dc:title>
  <dc:creator>UPCnet</dc:creator>
  <cp:lastModifiedBy>UPC</cp:lastModifiedBy>
  <cp:revision>3</cp:revision>
  <cp:lastPrinted>2016-07-19T09:17:00Z</cp:lastPrinted>
  <dcterms:created xsi:type="dcterms:W3CDTF">2016-07-19T09:03:00Z</dcterms:created>
  <dcterms:modified xsi:type="dcterms:W3CDTF">2016-07-19T09:20:00Z</dcterms:modified>
</cp:coreProperties>
</file>